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5EE40" w14:textId="55B4255B" w:rsidR="004B7505" w:rsidRPr="00265A4E" w:rsidRDefault="004B7505" w:rsidP="003D6005">
      <w:pPr>
        <w:pStyle w:val="Kopfzeile"/>
        <w:jc w:val="center"/>
        <w:rPr>
          <w:rFonts w:ascii="Helvetica" w:hAnsi="Helvetica" w:cs="Helvetica"/>
          <w:b/>
          <w:color w:val="000000"/>
        </w:rPr>
      </w:pPr>
    </w:p>
    <w:p w14:paraId="7B0A03A0" w14:textId="4A39FCB9" w:rsidR="00CB07AE" w:rsidRPr="00265A4E" w:rsidRDefault="00CB07AE" w:rsidP="003D6005">
      <w:pPr>
        <w:pStyle w:val="Kopfzeile"/>
        <w:jc w:val="center"/>
        <w:rPr>
          <w:rFonts w:ascii="Helvetica" w:hAnsi="Helvetica" w:cs="Helvetica"/>
          <w:b/>
          <w:color w:val="000000"/>
        </w:rPr>
      </w:pPr>
    </w:p>
    <w:p w14:paraId="3CE39EE1" w14:textId="27B89F18" w:rsidR="003D6005" w:rsidRPr="00265A4E" w:rsidRDefault="003D6005" w:rsidP="003D6005">
      <w:pPr>
        <w:pStyle w:val="Kopfzeile"/>
        <w:jc w:val="center"/>
        <w:rPr>
          <w:rFonts w:ascii="Helvetica" w:hAnsi="Helvetica" w:cs="Helvetica"/>
          <w:b/>
        </w:rPr>
      </w:pPr>
      <w:r w:rsidRPr="00265A4E">
        <w:rPr>
          <w:rFonts w:ascii="Helvetica" w:hAnsi="Helvetica" w:cs="Helvetica"/>
          <w:b/>
          <w:color w:val="000000"/>
        </w:rPr>
        <w:t>Pressemitteilung</w:t>
      </w:r>
      <w:r w:rsidRPr="00265A4E">
        <w:rPr>
          <w:rFonts w:ascii="Helvetica" w:hAnsi="Helvetica" w:cs="Helvetica"/>
          <w:b/>
          <w:color w:val="000000"/>
        </w:rPr>
        <w:br/>
      </w:r>
      <w:bookmarkStart w:id="0" w:name="nummer"/>
      <w:r w:rsidR="00484756" w:rsidRPr="00265A4E">
        <w:rPr>
          <w:rFonts w:ascii="Helvetica" w:hAnsi="Helvetica" w:cs="Helvetica"/>
          <w:b/>
          <w:szCs w:val="24"/>
        </w:rPr>
        <w:t xml:space="preserve">Nr. </w:t>
      </w:r>
      <w:bookmarkEnd w:id="0"/>
      <w:r w:rsidR="006061BD">
        <w:rPr>
          <w:rFonts w:ascii="Helvetica" w:hAnsi="Helvetica" w:cs="Helvetica"/>
          <w:b/>
          <w:szCs w:val="24"/>
        </w:rPr>
        <w:t>XXX</w:t>
      </w:r>
    </w:p>
    <w:p w14:paraId="690F4054" w14:textId="2558FA23" w:rsidR="00986472" w:rsidRPr="00265A4E" w:rsidRDefault="006061BD" w:rsidP="00986472">
      <w:pPr>
        <w:spacing w:before="480" w:line="300" w:lineRule="auto"/>
        <w:rPr>
          <w:rFonts w:ascii="Helvetica" w:hAnsi="Helvetica" w:cs="Helvetica"/>
          <w:b/>
          <w:sz w:val="36"/>
        </w:rPr>
      </w:pPr>
      <w:bookmarkStart w:id="1" w:name="_Hlk66353639"/>
      <w:bookmarkStart w:id="2" w:name="_Hlk66355689"/>
      <w:r>
        <w:rPr>
          <w:rFonts w:ascii="Helvetica" w:hAnsi="Helvetica" w:cs="Helvetica"/>
          <w:b/>
          <w:sz w:val="36"/>
        </w:rPr>
        <w:t xml:space="preserve">Otto Wilde verlegt O.F.B-Produktion ins Miele Werk in Bürmoos </w:t>
      </w:r>
    </w:p>
    <w:p w14:paraId="5C3F8616" w14:textId="77777777" w:rsidR="00642A45" w:rsidRPr="00642A45" w:rsidRDefault="00642A45" w:rsidP="00E3053B">
      <w:pPr>
        <w:pStyle w:val="Listenabsatz"/>
        <w:numPr>
          <w:ilvl w:val="0"/>
          <w:numId w:val="2"/>
        </w:numPr>
        <w:spacing w:line="300" w:lineRule="auto"/>
        <w:ind w:left="568" w:hanging="284"/>
        <w:rPr>
          <w:rFonts w:ascii="Helvetica" w:hAnsi="Helvetica" w:cs="Helvetica"/>
          <w:b/>
          <w:szCs w:val="22"/>
        </w:rPr>
      </w:pPr>
      <w:r w:rsidRPr="00642A45">
        <w:rPr>
          <w:rFonts w:ascii="Helvetica" w:hAnsi="Helvetica" w:cs="Helvetica"/>
          <w:sz w:val="24"/>
        </w:rPr>
        <w:t>Österreichisches Werk übernimmt ab dem zweiten Quartal Produktion des prämierten Oberhitzegrills</w:t>
      </w:r>
      <w:bookmarkEnd w:id="1"/>
    </w:p>
    <w:p w14:paraId="2433C58F" w14:textId="5475D709" w:rsidR="00642A45" w:rsidRPr="00642A45" w:rsidRDefault="00642A45" w:rsidP="00E3053B">
      <w:pPr>
        <w:pStyle w:val="Listenabsatz"/>
        <w:numPr>
          <w:ilvl w:val="0"/>
          <w:numId w:val="2"/>
        </w:numPr>
        <w:spacing w:line="300" w:lineRule="auto"/>
        <w:ind w:left="568" w:hanging="284"/>
        <w:rPr>
          <w:rFonts w:ascii="Helvetica" w:hAnsi="Helvetica" w:cs="Helvetica"/>
          <w:b/>
          <w:szCs w:val="22"/>
        </w:rPr>
      </w:pPr>
      <w:r>
        <w:rPr>
          <w:rFonts w:ascii="Helvetica" w:hAnsi="Helvetica" w:cs="Helvetica"/>
          <w:sz w:val="24"/>
        </w:rPr>
        <w:t>V</w:t>
      </w:r>
      <w:r w:rsidRPr="00642A45">
        <w:rPr>
          <w:rFonts w:ascii="Helvetica" w:hAnsi="Helvetica" w:cs="Helvetica"/>
          <w:sz w:val="24"/>
        </w:rPr>
        <w:t xml:space="preserve">ielfach verstellbare Oberhitzegrill </w:t>
      </w:r>
      <w:r>
        <w:rPr>
          <w:rFonts w:ascii="Helvetica" w:hAnsi="Helvetica" w:cs="Helvetica"/>
          <w:sz w:val="24"/>
        </w:rPr>
        <w:t xml:space="preserve">bietet </w:t>
      </w:r>
      <w:r w:rsidRPr="00642A45">
        <w:rPr>
          <w:rFonts w:ascii="Helvetica" w:hAnsi="Helvetica" w:cs="Helvetica"/>
          <w:sz w:val="24"/>
        </w:rPr>
        <w:t>mit stufenlos regelbaren Temperaturen bis zu 900 °C beste</w:t>
      </w:r>
      <w:r>
        <w:rPr>
          <w:rFonts w:ascii="Helvetica" w:hAnsi="Helvetica" w:cs="Helvetica"/>
          <w:sz w:val="24"/>
        </w:rPr>
        <w:t>n Steakgenuss</w:t>
      </w:r>
    </w:p>
    <w:p w14:paraId="4E20A854" w14:textId="70FEA578" w:rsidR="00986472" w:rsidRDefault="006061BD" w:rsidP="00642A45">
      <w:pPr>
        <w:spacing w:line="300" w:lineRule="auto"/>
        <w:rPr>
          <w:rFonts w:ascii="Helvetica" w:hAnsi="Helvetica" w:cs="Helvetica"/>
          <w:b/>
          <w:szCs w:val="22"/>
        </w:rPr>
      </w:pPr>
      <w:r w:rsidRPr="00642A45">
        <w:rPr>
          <w:rFonts w:ascii="Helvetica" w:hAnsi="Helvetica" w:cs="Helvetica"/>
          <w:b/>
          <w:szCs w:val="22"/>
        </w:rPr>
        <w:t>Bürmoos</w:t>
      </w:r>
      <w:r w:rsidR="00986472" w:rsidRPr="00642A45">
        <w:rPr>
          <w:rFonts w:ascii="Helvetica" w:hAnsi="Helvetica" w:cs="Helvetica"/>
          <w:b/>
          <w:szCs w:val="22"/>
        </w:rPr>
        <w:t xml:space="preserve">/Düsseldorf, </w:t>
      </w:r>
      <w:r w:rsidR="002B706A">
        <w:rPr>
          <w:rFonts w:ascii="Helvetica" w:hAnsi="Helvetica" w:cs="Helvetica"/>
          <w:b/>
          <w:szCs w:val="22"/>
        </w:rPr>
        <w:t>1</w:t>
      </w:r>
      <w:r w:rsidR="00986472" w:rsidRPr="00642A45">
        <w:rPr>
          <w:rFonts w:ascii="Helvetica" w:hAnsi="Helvetica" w:cs="Helvetica"/>
          <w:b/>
          <w:szCs w:val="22"/>
        </w:rPr>
        <w:t>.</w:t>
      </w:r>
      <w:r w:rsidR="000D56B3">
        <w:rPr>
          <w:rFonts w:ascii="Helvetica" w:hAnsi="Helvetica" w:cs="Helvetica"/>
          <w:b/>
          <w:szCs w:val="22"/>
        </w:rPr>
        <w:t xml:space="preserve"> Juli</w:t>
      </w:r>
      <w:r w:rsidR="00986472" w:rsidRPr="00642A45">
        <w:rPr>
          <w:rFonts w:ascii="Helvetica" w:hAnsi="Helvetica" w:cs="Helvetica"/>
          <w:b/>
          <w:szCs w:val="22"/>
        </w:rPr>
        <w:t xml:space="preserve"> 202</w:t>
      </w:r>
      <w:r w:rsidR="000D56B3">
        <w:rPr>
          <w:rFonts w:ascii="Helvetica" w:hAnsi="Helvetica" w:cs="Helvetica"/>
          <w:b/>
          <w:szCs w:val="22"/>
        </w:rPr>
        <w:t>2</w:t>
      </w:r>
      <w:r w:rsidR="00986472" w:rsidRPr="00642A45">
        <w:rPr>
          <w:rFonts w:ascii="Helvetica" w:hAnsi="Helvetica" w:cs="Helvetica"/>
          <w:b/>
          <w:szCs w:val="22"/>
        </w:rPr>
        <w:t>. – Immer mehr Menschen begeistern sich für das gemeinsame Zubereiten anspruchsvoller Gerichte an der frischen Luft und investieren in hochwertige Grillgeräte oder sogar ganze Outdoor-Küchen.</w:t>
      </w:r>
      <w:r w:rsidR="000D56B3">
        <w:rPr>
          <w:rFonts w:ascii="Helvetica" w:hAnsi="Helvetica" w:cs="Helvetica"/>
          <w:b/>
          <w:szCs w:val="22"/>
        </w:rPr>
        <w:t xml:space="preserve"> Momentan besonders gefragt sind die Produkte des </w:t>
      </w:r>
      <w:r w:rsidR="00642A45" w:rsidRPr="00642A45">
        <w:rPr>
          <w:rFonts w:ascii="Helvetica" w:hAnsi="Helvetica" w:cs="Helvetica"/>
          <w:b/>
          <w:szCs w:val="22"/>
        </w:rPr>
        <w:t>junge</w:t>
      </w:r>
      <w:r w:rsidR="000D56B3">
        <w:rPr>
          <w:rFonts w:ascii="Helvetica" w:hAnsi="Helvetica" w:cs="Helvetica"/>
          <w:b/>
          <w:szCs w:val="22"/>
        </w:rPr>
        <w:t>n</w:t>
      </w:r>
      <w:r w:rsidR="00642A45" w:rsidRPr="00642A45">
        <w:rPr>
          <w:rFonts w:ascii="Helvetica" w:hAnsi="Helvetica" w:cs="Helvetica"/>
          <w:b/>
          <w:szCs w:val="22"/>
        </w:rPr>
        <w:t xml:space="preserve"> Düsseldorfer Unternehmen</w:t>
      </w:r>
      <w:r w:rsidR="0023364A">
        <w:rPr>
          <w:rFonts w:ascii="Helvetica" w:hAnsi="Helvetica" w:cs="Helvetica"/>
          <w:b/>
          <w:szCs w:val="22"/>
        </w:rPr>
        <w:t>s</w:t>
      </w:r>
      <w:r w:rsidR="000D56B3">
        <w:rPr>
          <w:rFonts w:ascii="Helvetica" w:hAnsi="Helvetica" w:cs="Helvetica"/>
          <w:b/>
          <w:szCs w:val="22"/>
        </w:rPr>
        <w:t xml:space="preserve"> Otto Wilde Grillers</w:t>
      </w:r>
      <w:r w:rsidR="00642A45" w:rsidRPr="00642A45">
        <w:rPr>
          <w:rFonts w:ascii="Helvetica" w:hAnsi="Helvetica" w:cs="Helvetica"/>
          <w:b/>
          <w:szCs w:val="22"/>
        </w:rPr>
        <w:t xml:space="preserve">, das seit </w:t>
      </w:r>
      <w:r w:rsidR="000D56B3">
        <w:rPr>
          <w:rFonts w:ascii="Helvetica" w:hAnsi="Helvetica" w:cs="Helvetica"/>
          <w:b/>
          <w:szCs w:val="22"/>
        </w:rPr>
        <w:t>letztem</w:t>
      </w:r>
      <w:r w:rsidR="00642A45" w:rsidRPr="00642A45">
        <w:rPr>
          <w:rFonts w:ascii="Helvetica" w:hAnsi="Helvetica" w:cs="Helvetica"/>
          <w:b/>
          <w:szCs w:val="22"/>
        </w:rPr>
        <w:t xml:space="preserve"> Jahr mehrheitlich zur Miele Gruppe gehört, </w:t>
      </w:r>
      <w:r w:rsidR="000D56B3">
        <w:rPr>
          <w:rFonts w:ascii="Helvetica" w:hAnsi="Helvetica" w:cs="Helvetica"/>
          <w:b/>
          <w:szCs w:val="22"/>
        </w:rPr>
        <w:t xml:space="preserve">und </w:t>
      </w:r>
      <w:r w:rsidR="00642A45" w:rsidRPr="00642A45">
        <w:rPr>
          <w:rFonts w:ascii="Helvetica" w:hAnsi="Helvetica" w:cs="Helvetica"/>
          <w:b/>
          <w:szCs w:val="22"/>
        </w:rPr>
        <w:t>als hochinnovativer Spezialist für das ambitionierte Grillen im Freien</w:t>
      </w:r>
      <w:r w:rsidR="000D56B3">
        <w:rPr>
          <w:rFonts w:ascii="Helvetica" w:hAnsi="Helvetica" w:cs="Helvetica"/>
          <w:b/>
          <w:szCs w:val="22"/>
        </w:rPr>
        <w:t xml:space="preserve"> gilt. Mit dem Oberhitzegrill O.F.B. und dem a</w:t>
      </w:r>
      <w:r w:rsidR="000D56B3" w:rsidRPr="000D56B3">
        <w:rPr>
          <w:rFonts w:ascii="Helvetica" w:hAnsi="Helvetica" w:cs="Helvetica"/>
          <w:b/>
          <w:szCs w:val="22"/>
        </w:rPr>
        <w:t xml:space="preserve">ktuell in der Auslieferung </w:t>
      </w:r>
      <w:r w:rsidR="000D56B3">
        <w:rPr>
          <w:rFonts w:ascii="Helvetica" w:hAnsi="Helvetica" w:cs="Helvetica"/>
          <w:b/>
          <w:szCs w:val="22"/>
        </w:rPr>
        <w:t xml:space="preserve">befindlichen innovativen Gasgrill </w:t>
      </w:r>
      <w:r w:rsidR="000D56B3" w:rsidRPr="000D56B3">
        <w:rPr>
          <w:rFonts w:ascii="Helvetica" w:hAnsi="Helvetica" w:cs="Helvetica"/>
          <w:b/>
          <w:szCs w:val="22"/>
        </w:rPr>
        <w:t>G32-Connected, der sich mit entsprechenden Modulen einfach zu einer kompletten Outdoor-Küche erweitern lässt</w:t>
      </w:r>
      <w:r w:rsidR="000D56B3">
        <w:rPr>
          <w:rFonts w:ascii="Helvetica" w:hAnsi="Helvetica" w:cs="Helvetica"/>
          <w:b/>
          <w:szCs w:val="22"/>
        </w:rPr>
        <w:t xml:space="preserve">, bietet Otto Wilde ein </w:t>
      </w:r>
      <w:r w:rsidR="0023364A">
        <w:rPr>
          <w:rFonts w:ascii="Helvetica" w:hAnsi="Helvetica" w:cs="Helvetica"/>
          <w:b/>
          <w:szCs w:val="22"/>
        </w:rPr>
        <w:t xml:space="preserve">Portfolio, mit dem das Unternehmen das Grillen revolutionieren will. </w:t>
      </w:r>
    </w:p>
    <w:bookmarkEnd w:id="2"/>
    <w:p w14:paraId="55E6720F" w14:textId="13D4B365" w:rsidR="00986472" w:rsidRPr="00265A4E" w:rsidRDefault="00986472" w:rsidP="00986472">
      <w:pPr>
        <w:overflowPunct/>
        <w:autoSpaceDE/>
        <w:autoSpaceDN/>
        <w:adjustRightInd/>
        <w:spacing w:line="300" w:lineRule="auto"/>
        <w:textAlignment w:val="auto"/>
        <w:rPr>
          <w:rFonts w:ascii="Helvetica" w:hAnsi="Helvetica" w:cs="Helvetica"/>
          <w:bCs/>
          <w:szCs w:val="22"/>
        </w:rPr>
      </w:pPr>
      <w:r w:rsidRPr="00265A4E">
        <w:rPr>
          <w:rFonts w:ascii="Helvetica" w:hAnsi="Helvetica" w:cs="Helvetica"/>
          <w:bCs/>
          <w:szCs w:val="22"/>
        </w:rPr>
        <w:t>Gegründet wurde Otto Wilde 2015</w:t>
      </w:r>
      <w:r w:rsidR="00183862" w:rsidRPr="00265A4E">
        <w:rPr>
          <w:rFonts w:ascii="Helvetica" w:hAnsi="Helvetica" w:cs="Helvetica"/>
          <w:bCs/>
          <w:szCs w:val="22"/>
        </w:rPr>
        <w:t xml:space="preserve"> in Düsseldorf.</w:t>
      </w:r>
      <w:r w:rsidRPr="00265A4E">
        <w:rPr>
          <w:rFonts w:ascii="Helvetica" w:hAnsi="Helvetica" w:cs="Helvetica"/>
          <w:bCs/>
          <w:szCs w:val="22"/>
        </w:rPr>
        <w:t xml:space="preserve"> Namensgeber und technischer Kopf ist der Bergbau-Ingenieur und Ex-CEO einer Maschinenfabrik Ulrich Otto Wilde, der das Start-up mit Sohn Nils, Schwiegertochter Julia und Alexander </w:t>
      </w:r>
      <w:proofErr w:type="spellStart"/>
      <w:r w:rsidRPr="00265A4E">
        <w:rPr>
          <w:rFonts w:ascii="Helvetica" w:hAnsi="Helvetica" w:cs="Helvetica"/>
          <w:bCs/>
          <w:szCs w:val="22"/>
        </w:rPr>
        <w:t>Luik</w:t>
      </w:r>
      <w:proofErr w:type="spellEnd"/>
      <w:r w:rsidRPr="00265A4E">
        <w:rPr>
          <w:rFonts w:ascii="Helvetica" w:hAnsi="Helvetica" w:cs="Helvetica"/>
          <w:bCs/>
          <w:szCs w:val="22"/>
        </w:rPr>
        <w:t xml:space="preserve"> gemeinsam aufgebaut hat. </w:t>
      </w:r>
      <w:proofErr w:type="spellStart"/>
      <w:r w:rsidRPr="00265A4E">
        <w:rPr>
          <w:rFonts w:ascii="Helvetica" w:hAnsi="Helvetica" w:cs="Helvetica"/>
          <w:bCs/>
          <w:szCs w:val="22"/>
        </w:rPr>
        <w:t>Luik</w:t>
      </w:r>
      <w:proofErr w:type="spellEnd"/>
      <w:r w:rsidRPr="00265A4E">
        <w:rPr>
          <w:rFonts w:ascii="Helvetica" w:hAnsi="Helvetica" w:cs="Helvetica"/>
          <w:bCs/>
          <w:szCs w:val="22"/>
        </w:rPr>
        <w:t xml:space="preserve"> hat mit Nils Wilde zusammen studiert und ist ein langjähriger Freund der Familie. Sie alle eint darüber hinaus die Begeisterung für gutes Essen – und dass sie eine Zeitlang in den USA gelebt und dort gelernt haben, wie das perfekte Steak schmecken muss.</w:t>
      </w:r>
    </w:p>
    <w:p w14:paraId="4C9896E0" w14:textId="77777777" w:rsidR="0023364A" w:rsidRDefault="00986472" w:rsidP="00986472">
      <w:pPr>
        <w:overflowPunct/>
        <w:autoSpaceDE/>
        <w:autoSpaceDN/>
        <w:adjustRightInd/>
        <w:spacing w:line="300" w:lineRule="auto"/>
        <w:textAlignment w:val="auto"/>
        <w:rPr>
          <w:rFonts w:ascii="Helvetica" w:hAnsi="Helvetica" w:cs="Helvetica"/>
          <w:color w:val="111516"/>
          <w:shd w:val="clear" w:color="auto" w:fill="FFFFFF"/>
        </w:rPr>
      </w:pPr>
      <w:r w:rsidRPr="00265A4E">
        <w:rPr>
          <w:rFonts w:ascii="Helvetica" w:hAnsi="Helvetica" w:cs="Helvetica"/>
          <w:bCs/>
          <w:szCs w:val="22"/>
        </w:rPr>
        <w:t>Das Kochen und Grillen im Freien zu revolutionieren – so lautet die gemeinsame Vision des Quartetts</w:t>
      </w:r>
      <w:r w:rsidR="00183862" w:rsidRPr="00265A4E">
        <w:rPr>
          <w:rFonts w:ascii="Helvetica" w:hAnsi="Helvetica" w:cs="Helvetica"/>
          <w:bCs/>
          <w:szCs w:val="22"/>
        </w:rPr>
        <w:t>,</w:t>
      </w:r>
      <w:r w:rsidRPr="00265A4E">
        <w:rPr>
          <w:rFonts w:ascii="Helvetica" w:hAnsi="Helvetica" w:cs="Helvetica"/>
          <w:bCs/>
          <w:szCs w:val="22"/>
        </w:rPr>
        <w:t xml:space="preserve"> und tatsächlich zählt das Unternehmen bereits zu den innovativsten Grillanbietern in Deutschland. Eines der Flaggschiffe ist der vielfach verstellbare </w:t>
      </w:r>
      <w:r w:rsidRPr="00265A4E">
        <w:rPr>
          <w:rFonts w:ascii="Helvetica" w:hAnsi="Helvetica" w:cs="Helvetica"/>
          <w:color w:val="111516"/>
          <w:shd w:val="clear" w:color="auto" w:fill="FFFFFF"/>
        </w:rPr>
        <w:t>Oberhitzegrill O.F.B., mit stufenlos regelbaren Temperaturen bis zu 900</w:t>
      </w:r>
      <w:r w:rsidR="00753A2E" w:rsidRPr="00265A4E">
        <w:rPr>
          <w:rFonts w:ascii="Helvetica" w:hAnsi="Helvetica" w:cs="Helvetica"/>
          <w:color w:val="111516"/>
          <w:shd w:val="clear" w:color="auto" w:fill="FFFFFF"/>
        </w:rPr>
        <w:t xml:space="preserve"> </w:t>
      </w:r>
      <w:r w:rsidRPr="00265A4E">
        <w:rPr>
          <w:rFonts w:ascii="Helvetica" w:hAnsi="Helvetica" w:cs="Helvetica"/>
          <w:color w:val="111516"/>
          <w:shd w:val="clear" w:color="auto" w:fill="FFFFFF"/>
        </w:rPr>
        <w:t>°C – für beste Ergebnisse bei Fleisch und Geflügel in allen Variationen, Seafood, Grillgemüse und sogar Desserts. Hierfür erhielt Otto Wilde zunächst den „German Design Award 2018“ und darauffolgend den „</w:t>
      </w:r>
      <w:proofErr w:type="spellStart"/>
      <w:r w:rsidRPr="00265A4E">
        <w:rPr>
          <w:rFonts w:ascii="Helvetica" w:hAnsi="Helvetica" w:cs="Helvetica"/>
          <w:color w:val="111516"/>
          <w:shd w:val="clear" w:color="auto" w:fill="FFFFFF"/>
        </w:rPr>
        <w:t>Iconic</w:t>
      </w:r>
      <w:proofErr w:type="spellEnd"/>
      <w:r w:rsidRPr="00265A4E">
        <w:rPr>
          <w:rFonts w:ascii="Helvetica" w:hAnsi="Helvetica" w:cs="Helvetica"/>
          <w:color w:val="111516"/>
          <w:shd w:val="clear" w:color="auto" w:fill="FFFFFF"/>
        </w:rPr>
        <w:t xml:space="preserve"> Award 2019“. </w:t>
      </w:r>
    </w:p>
    <w:p w14:paraId="44825E8A" w14:textId="43F9CB4E" w:rsidR="0023364A" w:rsidRDefault="00642A45" w:rsidP="0023364A">
      <w:pPr>
        <w:overflowPunct/>
        <w:autoSpaceDE/>
        <w:autoSpaceDN/>
        <w:adjustRightInd/>
        <w:spacing w:line="300" w:lineRule="auto"/>
        <w:textAlignment w:val="auto"/>
        <w:rPr>
          <w:rFonts w:ascii="Helvetica" w:hAnsi="Helvetica" w:cs="Helvetica"/>
          <w:color w:val="111516"/>
          <w:shd w:val="clear" w:color="auto" w:fill="FFFFFF"/>
        </w:rPr>
      </w:pPr>
      <w:r w:rsidRPr="00642A45">
        <w:rPr>
          <w:rFonts w:ascii="Helvetica" w:hAnsi="Helvetica" w:cs="Helvetica"/>
          <w:color w:val="111516"/>
          <w:shd w:val="clear" w:color="auto" w:fill="FFFFFF"/>
        </w:rPr>
        <w:t xml:space="preserve">Der O.F.B. </w:t>
      </w:r>
      <w:r>
        <w:rPr>
          <w:rFonts w:ascii="Helvetica" w:hAnsi="Helvetica" w:cs="Helvetica"/>
          <w:color w:val="111516"/>
          <w:shd w:val="clear" w:color="auto" w:fill="FFFFFF"/>
        </w:rPr>
        <w:t>war das erste Produkt</w:t>
      </w:r>
      <w:r w:rsidRPr="00642A45">
        <w:rPr>
          <w:rFonts w:ascii="Helvetica" w:hAnsi="Helvetica" w:cs="Helvetica"/>
          <w:color w:val="111516"/>
          <w:shd w:val="clear" w:color="auto" w:fill="FFFFFF"/>
        </w:rPr>
        <w:t xml:space="preserve"> </w:t>
      </w:r>
      <w:r>
        <w:rPr>
          <w:rFonts w:ascii="Helvetica" w:hAnsi="Helvetica" w:cs="Helvetica"/>
          <w:color w:val="111516"/>
          <w:shd w:val="clear" w:color="auto" w:fill="FFFFFF"/>
        </w:rPr>
        <w:t>des Unternehmens und</w:t>
      </w:r>
      <w:r w:rsidRPr="00642A45">
        <w:rPr>
          <w:rFonts w:ascii="Helvetica" w:hAnsi="Helvetica" w:cs="Helvetica"/>
          <w:color w:val="111516"/>
          <w:shd w:val="clear" w:color="auto" w:fill="FFFFFF"/>
        </w:rPr>
        <w:t xml:space="preserve"> wurde </w:t>
      </w:r>
      <w:r>
        <w:rPr>
          <w:rFonts w:ascii="Helvetica" w:hAnsi="Helvetica" w:cs="Helvetica"/>
          <w:color w:val="111516"/>
          <w:shd w:val="clear" w:color="auto" w:fill="FFFFFF"/>
        </w:rPr>
        <w:t xml:space="preserve">2016 </w:t>
      </w:r>
      <w:r w:rsidRPr="00642A45">
        <w:rPr>
          <w:rFonts w:ascii="Helvetica" w:hAnsi="Helvetica" w:cs="Helvetica"/>
          <w:color w:val="111516"/>
          <w:shd w:val="clear" w:color="auto" w:fill="FFFFFF"/>
        </w:rPr>
        <w:t>über Kickstarter finanziert</w:t>
      </w:r>
      <w:r>
        <w:rPr>
          <w:rFonts w:ascii="Helvetica" w:hAnsi="Helvetica" w:cs="Helvetica"/>
          <w:color w:val="111516"/>
          <w:shd w:val="clear" w:color="auto" w:fill="FFFFFF"/>
        </w:rPr>
        <w:t>.</w:t>
      </w:r>
      <w:r w:rsidRPr="00642A45">
        <w:rPr>
          <w:rFonts w:ascii="Helvetica" w:hAnsi="Helvetica" w:cs="Helvetica"/>
          <w:color w:val="111516"/>
          <w:shd w:val="clear" w:color="auto" w:fill="FFFFFF"/>
        </w:rPr>
        <w:t xml:space="preserve"> </w:t>
      </w:r>
      <w:r>
        <w:rPr>
          <w:rFonts w:ascii="Helvetica" w:hAnsi="Helvetica" w:cs="Helvetica"/>
          <w:color w:val="111516"/>
          <w:shd w:val="clear" w:color="auto" w:fill="FFFFFF"/>
        </w:rPr>
        <w:t>Ein</w:t>
      </w:r>
      <w:r w:rsidRPr="00642A45">
        <w:rPr>
          <w:rFonts w:ascii="Helvetica" w:hAnsi="Helvetica" w:cs="Helvetica"/>
          <w:color w:val="111516"/>
          <w:shd w:val="clear" w:color="auto" w:fill="FFFFFF"/>
        </w:rPr>
        <w:t xml:space="preserve"> Jahr darauf begann </w:t>
      </w:r>
      <w:r>
        <w:rPr>
          <w:rFonts w:ascii="Helvetica" w:hAnsi="Helvetica" w:cs="Helvetica"/>
          <w:color w:val="111516"/>
          <w:shd w:val="clear" w:color="auto" w:fill="FFFFFF"/>
        </w:rPr>
        <w:t>Otto Wilde,</w:t>
      </w:r>
      <w:r w:rsidRPr="00642A45">
        <w:rPr>
          <w:rFonts w:ascii="Helvetica" w:hAnsi="Helvetica" w:cs="Helvetica"/>
          <w:color w:val="111516"/>
          <w:shd w:val="clear" w:color="auto" w:fill="FFFFFF"/>
        </w:rPr>
        <w:t xml:space="preserve"> den O.F.B. sowohl in die USA als auch nach Australien zu versenden. Mit den Jahren 2018 und 2019 wurde der </w:t>
      </w:r>
      <w:r w:rsidR="0023364A">
        <w:rPr>
          <w:rFonts w:ascii="Helvetica" w:hAnsi="Helvetica" w:cs="Helvetica"/>
          <w:color w:val="111516"/>
          <w:shd w:val="clear" w:color="auto" w:fill="FFFFFF"/>
        </w:rPr>
        <w:t>Oberhitzegrill</w:t>
      </w:r>
      <w:r w:rsidRPr="00642A45">
        <w:rPr>
          <w:rFonts w:ascii="Helvetica" w:hAnsi="Helvetica" w:cs="Helvetica"/>
          <w:color w:val="111516"/>
          <w:shd w:val="clear" w:color="auto" w:fill="FFFFFF"/>
        </w:rPr>
        <w:t xml:space="preserve"> mit einem </w:t>
      </w:r>
      <w:r w:rsidRPr="00642A45">
        <w:rPr>
          <w:rFonts w:ascii="Helvetica" w:hAnsi="Helvetica" w:cs="Helvetica"/>
          <w:color w:val="111516"/>
          <w:shd w:val="clear" w:color="auto" w:fill="FFFFFF"/>
        </w:rPr>
        <w:lastRenderedPageBreak/>
        <w:t>Elektro- und einem Premium-Modell erweitert.</w:t>
      </w:r>
      <w:r w:rsidR="0023364A">
        <w:rPr>
          <w:rFonts w:ascii="Helvetica" w:hAnsi="Helvetica" w:cs="Helvetica"/>
          <w:color w:val="111516"/>
          <w:shd w:val="clear" w:color="auto" w:fill="FFFFFF"/>
        </w:rPr>
        <w:t xml:space="preserve"> </w:t>
      </w:r>
      <w:r w:rsidR="0023364A" w:rsidRPr="0023364A">
        <w:rPr>
          <w:rFonts w:ascii="Helvetica" w:hAnsi="Helvetica" w:cs="Helvetica"/>
          <w:color w:val="111516"/>
          <w:shd w:val="clear" w:color="auto" w:fill="FFFFFF"/>
        </w:rPr>
        <w:t>Seit dem Beginn des zweiten Quartals verlagert</w:t>
      </w:r>
      <w:r w:rsidR="0023364A">
        <w:rPr>
          <w:rFonts w:ascii="Helvetica" w:hAnsi="Helvetica" w:cs="Helvetica"/>
          <w:color w:val="111516"/>
          <w:shd w:val="clear" w:color="auto" w:fill="FFFFFF"/>
        </w:rPr>
        <w:t>e</w:t>
      </w:r>
      <w:r w:rsidR="0023364A" w:rsidRPr="0023364A">
        <w:rPr>
          <w:rFonts w:ascii="Helvetica" w:hAnsi="Helvetica" w:cs="Helvetica"/>
          <w:color w:val="111516"/>
          <w:shd w:val="clear" w:color="auto" w:fill="FFFFFF"/>
        </w:rPr>
        <w:t xml:space="preserve"> </w:t>
      </w:r>
      <w:r w:rsidR="0023364A">
        <w:rPr>
          <w:rFonts w:ascii="Helvetica" w:hAnsi="Helvetica" w:cs="Helvetica"/>
          <w:color w:val="111516"/>
          <w:shd w:val="clear" w:color="auto" w:fill="FFFFFF"/>
        </w:rPr>
        <w:t>Otto Wilde</w:t>
      </w:r>
      <w:r w:rsidR="0023364A" w:rsidRPr="0023364A">
        <w:rPr>
          <w:rFonts w:ascii="Helvetica" w:hAnsi="Helvetica" w:cs="Helvetica"/>
          <w:color w:val="111516"/>
          <w:shd w:val="clear" w:color="auto" w:fill="FFFFFF"/>
        </w:rPr>
        <w:t xml:space="preserve"> die Produktion </w:t>
      </w:r>
      <w:r w:rsidR="0023364A">
        <w:rPr>
          <w:rFonts w:ascii="Helvetica" w:hAnsi="Helvetica" w:cs="Helvetica"/>
          <w:color w:val="111516"/>
          <w:shd w:val="clear" w:color="auto" w:fill="FFFFFF"/>
        </w:rPr>
        <w:t>des</w:t>
      </w:r>
      <w:r w:rsidR="0023364A" w:rsidRPr="0023364A">
        <w:rPr>
          <w:rFonts w:ascii="Helvetica" w:hAnsi="Helvetica" w:cs="Helvetica"/>
          <w:color w:val="111516"/>
          <w:shd w:val="clear" w:color="auto" w:fill="FFFFFF"/>
        </w:rPr>
        <w:t xml:space="preserve"> Oberhitzegrills in das Miele Werk</w:t>
      </w:r>
      <w:r w:rsidR="0023364A">
        <w:rPr>
          <w:rFonts w:ascii="Helvetica" w:hAnsi="Helvetica" w:cs="Helvetica"/>
          <w:color w:val="111516"/>
          <w:shd w:val="clear" w:color="auto" w:fill="FFFFFF"/>
        </w:rPr>
        <w:t xml:space="preserve"> in Bürmoos.</w:t>
      </w:r>
    </w:p>
    <w:p w14:paraId="6FBEF0FD" w14:textId="2C0EBE60" w:rsidR="0023364A" w:rsidRDefault="0023364A" w:rsidP="000D56B3">
      <w:pPr>
        <w:overflowPunct/>
        <w:autoSpaceDE/>
        <w:autoSpaceDN/>
        <w:adjustRightInd/>
        <w:spacing w:line="300" w:lineRule="auto"/>
        <w:textAlignment w:val="auto"/>
        <w:rPr>
          <w:rFonts w:ascii="Helvetica" w:hAnsi="Helvetica" w:cs="Helvetica"/>
          <w:shd w:val="clear" w:color="auto" w:fill="FFFFFF"/>
        </w:rPr>
      </w:pPr>
      <w:r>
        <w:rPr>
          <w:rFonts w:ascii="Helvetica" w:hAnsi="Helvetica" w:cs="Helvetica"/>
          <w:shd w:val="clear" w:color="auto" w:fill="FFFFFF"/>
        </w:rPr>
        <w:t>F</w:t>
      </w:r>
      <w:r w:rsidRPr="0023364A">
        <w:rPr>
          <w:rFonts w:ascii="Helvetica" w:hAnsi="Helvetica" w:cs="Helvetica"/>
          <w:shd w:val="clear" w:color="auto" w:fill="FFFFFF"/>
        </w:rPr>
        <w:t xml:space="preserve">ür das perfekte Grillerlebnis </w:t>
      </w:r>
      <w:r>
        <w:rPr>
          <w:rFonts w:ascii="Helvetica" w:hAnsi="Helvetica" w:cs="Helvetica"/>
          <w:shd w:val="clear" w:color="auto" w:fill="FFFFFF"/>
        </w:rPr>
        <w:t xml:space="preserve">bietet Otto Wilde </w:t>
      </w:r>
      <w:r w:rsidRPr="0023364A">
        <w:rPr>
          <w:rFonts w:ascii="Helvetica" w:hAnsi="Helvetica" w:cs="Helvetica"/>
          <w:shd w:val="clear" w:color="auto" w:fill="FFFFFF"/>
        </w:rPr>
        <w:t xml:space="preserve">eine modulare Outdoorküche </w:t>
      </w:r>
      <w:r>
        <w:rPr>
          <w:rFonts w:ascii="Helvetica" w:hAnsi="Helvetica" w:cs="Helvetica"/>
          <w:shd w:val="clear" w:color="auto" w:fill="FFFFFF"/>
        </w:rPr>
        <w:t>an</w:t>
      </w:r>
      <w:r w:rsidRPr="0023364A">
        <w:rPr>
          <w:rFonts w:ascii="Helvetica" w:hAnsi="Helvetica" w:cs="Helvetica"/>
          <w:shd w:val="clear" w:color="auto" w:fill="FFFFFF"/>
        </w:rPr>
        <w:t>, die sich individuell planen und zusammenstellen</w:t>
      </w:r>
      <w:r>
        <w:rPr>
          <w:rFonts w:ascii="Helvetica" w:hAnsi="Helvetica" w:cs="Helvetica"/>
          <w:shd w:val="clear" w:color="auto" w:fill="FFFFFF"/>
        </w:rPr>
        <w:t xml:space="preserve"> lässt –</w:t>
      </w:r>
      <w:r w:rsidRPr="0023364A">
        <w:rPr>
          <w:rFonts w:ascii="Helvetica" w:hAnsi="Helvetica" w:cs="Helvetica"/>
          <w:shd w:val="clear" w:color="auto" w:fill="FFFFFF"/>
        </w:rPr>
        <w:t xml:space="preserve"> zum Beispiel mit dem Premium-Gasgrill G32 </w:t>
      </w:r>
      <w:proofErr w:type="spellStart"/>
      <w:r w:rsidRPr="0023364A">
        <w:rPr>
          <w:rFonts w:ascii="Helvetica" w:hAnsi="Helvetica" w:cs="Helvetica"/>
          <w:shd w:val="clear" w:color="auto" w:fill="FFFFFF"/>
        </w:rPr>
        <w:t>Connected</w:t>
      </w:r>
      <w:proofErr w:type="spellEnd"/>
      <w:r w:rsidRPr="0023364A">
        <w:rPr>
          <w:rFonts w:ascii="Helvetica" w:hAnsi="Helvetica" w:cs="Helvetica"/>
          <w:shd w:val="clear" w:color="auto" w:fill="FFFFFF"/>
        </w:rPr>
        <w:t xml:space="preserve"> plus Oberhitzegrill, leistungsstarkem Gaskocher, Spüle und Modulen für Stauraum. Darüber hinaus bietet Otto Wilde </w:t>
      </w:r>
      <w:r>
        <w:rPr>
          <w:rFonts w:ascii="Helvetica" w:hAnsi="Helvetica" w:cs="Helvetica"/>
          <w:shd w:val="clear" w:color="auto" w:fill="FFFFFF"/>
        </w:rPr>
        <w:t>auch</w:t>
      </w:r>
      <w:r w:rsidRPr="0023364A">
        <w:rPr>
          <w:rFonts w:ascii="Helvetica" w:hAnsi="Helvetica" w:cs="Helvetica"/>
          <w:shd w:val="clear" w:color="auto" w:fill="FFFFFF"/>
        </w:rPr>
        <w:t xml:space="preserve"> hochwertiges Zubehör, sowie erstklassiges Fleisch von Black Angus, </w:t>
      </w:r>
      <w:proofErr w:type="spellStart"/>
      <w:r w:rsidRPr="0023364A">
        <w:rPr>
          <w:rFonts w:ascii="Helvetica" w:hAnsi="Helvetica" w:cs="Helvetica"/>
          <w:shd w:val="clear" w:color="auto" w:fill="FFFFFF"/>
        </w:rPr>
        <w:t>Wagyu</w:t>
      </w:r>
      <w:proofErr w:type="spellEnd"/>
      <w:r w:rsidRPr="0023364A">
        <w:rPr>
          <w:rFonts w:ascii="Helvetica" w:hAnsi="Helvetica" w:cs="Helvetica"/>
          <w:shd w:val="clear" w:color="auto" w:fill="FFFFFF"/>
        </w:rPr>
        <w:t xml:space="preserve"> und Kobe Rindern an – und hier nicht nur die gängigen Cuts wie Filet, Roastbeef und </w:t>
      </w:r>
      <w:proofErr w:type="spellStart"/>
      <w:r w:rsidRPr="0023364A">
        <w:rPr>
          <w:rFonts w:ascii="Helvetica" w:hAnsi="Helvetica" w:cs="Helvetica"/>
          <w:shd w:val="clear" w:color="auto" w:fill="FFFFFF"/>
        </w:rPr>
        <w:t>Rib</w:t>
      </w:r>
      <w:proofErr w:type="spellEnd"/>
      <w:r w:rsidRPr="0023364A">
        <w:rPr>
          <w:rFonts w:ascii="Helvetica" w:hAnsi="Helvetica" w:cs="Helvetica"/>
          <w:shd w:val="clear" w:color="auto" w:fill="FFFFFF"/>
        </w:rPr>
        <w:t xml:space="preserve"> Eye, sondern auch besondere Zuschnitte wie </w:t>
      </w:r>
      <w:proofErr w:type="spellStart"/>
      <w:r w:rsidRPr="0023364A">
        <w:rPr>
          <w:rFonts w:ascii="Helvetica" w:hAnsi="Helvetica" w:cs="Helvetica"/>
          <w:shd w:val="clear" w:color="auto" w:fill="FFFFFF"/>
        </w:rPr>
        <w:t>Brisket</w:t>
      </w:r>
      <w:proofErr w:type="spellEnd"/>
      <w:r w:rsidRPr="0023364A">
        <w:rPr>
          <w:rFonts w:ascii="Helvetica" w:hAnsi="Helvetica" w:cs="Helvetica"/>
          <w:shd w:val="clear" w:color="auto" w:fill="FFFFFF"/>
        </w:rPr>
        <w:t xml:space="preserve"> oder das „Bürgermeisterstück</w:t>
      </w:r>
      <w:r>
        <w:rPr>
          <w:rFonts w:ascii="Helvetica" w:hAnsi="Helvetica" w:cs="Helvetica"/>
          <w:shd w:val="clear" w:color="auto" w:fill="FFFFFF"/>
        </w:rPr>
        <w:t>“ an.</w:t>
      </w:r>
    </w:p>
    <w:p w14:paraId="79998C06" w14:textId="77777777" w:rsidR="00986472" w:rsidRPr="00265A4E" w:rsidRDefault="00986472" w:rsidP="00AC33CB">
      <w:pPr>
        <w:overflowPunct/>
        <w:autoSpaceDE/>
        <w:autoSpaceDN/>
        <w:adjustRightInd/>
        <w:spacing w:before="480" w:line="300" w:lineRule="auto"/>
        <w:textAlignment w:val="auto"/>
        <w:rPr>
          <w:rFonts w:ascii="Helvetica" w:hAnsi="Helvetica" w:cs="Helvetica"/>
        </w:rPr>
      </w:pPr>
      <w:r w:rsidRPr="00265A4E">
        <w:rPr>
          <w:rFonts w:ascii="Helvetica" w:hAnsi="Helvetica" w:cs="Helvetica"/>
          <w:b/>
          <w:bCs/>
          <w:color w:val="000000"/>
          <w:szCs w:val="22"/>
          <w:lang w:eastAsia="zh-TW"/>
        </w:rPr>
        <w:t>Medienkontakt Miele:</w:t>
      </w:r>
    </w:p>
    <w:p w14:paraId="129DCE39"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r w:rsidRPr="00265A4E">
        <w:rPr>
          <w:rFonts w:ascii="Helvetica" w:hAnsi="Helvetica" w:cs="Helvetica"/>
          <w:color w:val="000000"/>
          <w:szCs w:val="22"/>
          <w:lang w:eastAsia="zh-TW"/>
        </w:rPr>
        <w:t>Carsten Nagel</w:t>
      </w:r>
      <w:bookmarkStart w:id="3" w:name="telefon"/>
    </w:p>
    <w:p w14:paraId="4AFD26EA"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r w:rsidRPr="00265A4E">
        <w:rPr>
          <w:rFonts w:ascii="Helvetica" w:hAnsi="Helvetica" w:cs="Helvetica"/>
          <w:color w:val="000000"/>
          <w:szCs w:val="22"/>
          <w:lang w:eastAsia="zh-TW"/>
        </w:rPr>
        <w:t>Telefon: +49 (0)5241/89-1</w:t>
      </w:r>
      <w:bookmarkEnd w:id="3"/>
      <w:r w:rsidRPr="00265A4E">
        <w:rPr>
          <w:rFonts w:ascii="Helvetica" w:hAnsi="Helvetica" w:cs="Helvetica"/>
          <w:color w:val="000000"/>
          <w:szCs w:val="22"/>
          <w:lang w:eastAsia="zh-TW"/>
        </w:rPr>
        <w:t>009</w:t>
      </w:r>
    </w:p>
    <w:p w14:paraId="6CCAC06A"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bookmarkStart w:id="4" w:name="email"/>
      <w:r w:rsidRPr="00265A4E">
        <w:rPr>
          <w:rFonts w:ascii="Helvetica" w:hAnsi="Helvetica" w:cs="Helvetica"/>
          <w:color w:val="000000"/>
          <w:szCs w:val="22"/>
          <w:lang w:eastAsia="zh-TW"/>
        </w:rPr>
        <w:t xml:space="preserve">E-Mail: </w:t>
      </w:r>
      <w:hyperlink r:id="rId11" w:history="1">
        <w:r w:rsidRPr="00265A4E">
          <w:rPr>
            <w:rStyle w:val="Hyperlink"/>
            <w:rFonts w:ascii="Helvetica" w:hAnsi="Helvetica" w:cs="Helvetica"/>
            <w:szCs w:val="22"/>
            <w:lang w:eastAsia="zh-TW"/>
          </w:rPr>
          <w:t>carsten.nagel@miele.com</w:t>
        </w:r>
      </w:hyperlink>
      <w:bookmarkEnd w:id="4"/>
    </w:p>
    <w:p w14:paraId="39448171" w14:textId="77777777" w:rsidR="00986472" w:rsidRPr="00265A4E" w:rsidRDefault="00986472" w:rsidP="005B5901">
      <w:pPr>
        <w:overflowPunct/>
        <w:autoSpaceDE/>
        <w:autoSpaceDN/>
        <w:adjustRightInd/>
        <w:spacing w:line="300" w:lineRule="auto"/>
        <w:textAlignment w:val="auto"/>
        <w:rPr>
          <w:rFonts w:ascii="Helvetica" w:hAnsi="Helvetica" w:cs="Helvetica"/>
        </w:rPr>
      </w:pPr>
      <w:r w:rsidRPr="00265A4E">
        <w:rPr>
          <w:rFonts w:ascii="Helvetica" w:hAnsi="Helvetica" w:cs="Helvetica"/>
          <w:b/>
          <w:bCs/>
          <w:color w:val="000000"/>
          <w:szCs w:val="22"/>
          <w:lang w:eastAsia="zh-TW"/>
        </w:rPr>
        <w:t>Medienkontakt Otto Wilde Grillers:</w:t>
      </w:r>
    </w:p>
    <w:p w14:paraId="1426AB4A"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r w:rsidRPr="00265A4E">
        <w:rPr>
          <w:rFonts w:ascii="Helvetica" w:hAnsi="Helvetica" w:cs="Helvetica"/>
          <w:color w:val="000000"/>
          <w:szCs w:val="22"/>
          <w:lang w:eastAsia="zh-TW"/>
        </w:rPr>
        <w:t xml:space="preserve">Alexander </w:t>
      </w:r>
      <w:proofErr w:type="spellStart"/>
      <w:r w:rsidRPr="00265A4E">
        <w:rPr>
          <w:rFonts w:ascii="Helvetica" w:hAnsi="Helvetica" w:cs="Helvetica"/>
          <w:color w:val="000000"/>
          <w:szCs w:val="22"/>
          <w:lang w:eastAsia="zh-TW"/>
        </w:rPr>
        <w:t>Luik</w:t>
      </w:r>
      <w:proofErr w:type="spellEnd"/>
    </w:p>
    <w:p w14:paraId="2A85E431"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r w:rsidRPr="00265A4E">
        <w:rPr>
          <w:rFonts w:ascii="Helvetica" w:hAnsi="Helvetica" w:cs="Helvetica"/>
          <w:color w:val="000000"/>
          <w:szCs w:val="22"/>
          <w:lang w:eastAsia="zh-TW"/>
        </w:rPr>
        <w:t>Telefon: +49 (0)211/54213030</w:t>
      </w:r>
    </w:p>
    <w:p w14:paraId="6D8FE904" w14:textId="77777777" w:rsidR="00986472" w:rsidRPr="00265A4E" w:rsidRDefault="00986472" w:rsidP="005B5901">
      <w:pPr>
        <w:overflowPunct/>
        <w:spacing w:before="0" w:line="300" w:lineRule="auto"/>
        <w:textAlignment w:val="auto"/>
        <w:rPr>
          <w:rFonts w:ascii="Helvetica" w:hAnsi="Helvetica" w:cs="Helvetica"/>
          <w:color w:val="000000"/>
          <w:szCs w:val="22"/>
          <w:lang w:eastAsia="zh-TW"/>
        </w:rPr>
      </w:pPr>
      <w:r w:rsidRPr="00265A4E">
        <w:rPr>
          <w:rFonts w:ascii="Helvetica" w:hAnsi="Helvetica" w:cs="Helvetica"/>
          <w:color w:val="000000"/>
          <w:szCs w:val="22"/>
          <w:lang w:eastAsia="zh-TW"/>
        </w:rPr>
        <w:t xml:space="preserve">E-Mail: </w:t>
      </w:r>
      <w:hyperlink r:id="rId12" w:history="1">
        <w:r w:rsidRPr="00265A4E">
          <w:rPr>
            <w:rStyle w:val="Hyperlink"/>
            <w:rFonts w:ascii="Helvetica" w:hAnsi="Helvetica" w:cs="Helvetica"/>
            <w:szCs w:val="22"/>
            <w:lang w:eastAsia="zh-TW"/>
          </w:rPr>
          <w:t>alexander.luik@ottowilde.de</w:t>
        </w:r>
      </w:hyperlink>
    </w:p>
    <w:p w14:paraId="5BB00AE2" w14:textId="77777777" w:rsidR="00AC33CB" w:rsidRPr="00265A4E" w:rsidRDefault="00AC33CB" w:rsidP="00986472">
      <w:pPr>
        <w:spacing w:line="300" w:lineRule="auto"/>
        <w:rPr>
          <w:rFonts w:ascii="Helvetica" w:hAnsi="Helvetica" w:cs="Helvetica"/>
          <w:color w:val="000000"/>
          <w:sz w:val="18"/>
          <w:szCs w:val="18"/>
        </w:rPr>
      </w:pPr>
    </w:p>
    <w:p w14:paraId="0C5D0C69" w14:textId="6CE30126" w:rsidR="00986472" w:rsidRPr="00265A4E" w:rsidRDefault="00986472" w:rsidP="00986472">
      <w:pPr>
        <w:spacing w:line="300" w:lineRule="auto"/>
        <w:rPr>
          <w:rFonts w:ascii="Helvetica" w:hAnsi="Helvetica" w:cs="Helvetica"/>
          <w:sz w:val="18"/>
          <w:szCs w:val="18"/>
        </w:rPr>
      </w:pPr>
      <w:r w:rsidRPr="00265A4E">
        <w:rPr>
          <w:rFonts w:ascii="Helvetica" w:hAnsi="Helvetica" w:cs="Helvetica"/>
          <w:b/>
          <w:bCs/>
          <w:color w:val="000000"/>
          <w:sz w:val="18"/>
          <w:szCs w:val="18"/>
        </w:rPr>
        <w:t>Über Miele:</w:t>
      </w:r>
      <w:r w:rsidRPr="00265A4E">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265A4E">
        <w:rPr>
          <w:rFonts w:ascii="Helvetica" w:hAnsi="Helvetica" w:cs="Helvetica"/>
          <w:sz w:val="18"/>
          <w:szCs w:val="18"/>
        </w:rPr>
        <w:t>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w:t>
      </w:r>
      <w:r w:rsidRPr="00265A4E">
        <w:rPr>
          <w:rFonts w:ascii="Helvetica" w:hAnsi="Helvetica" w:cs="Helvetica"/>
          <w:color w:val="000000"/>
          <w:sz w:val="18"/>
          <w:szCs w:val="18"/>
        </w:rPr>
        <w:t>,</w:t>
      </w:r>
      <w:r w:rsidRPr="00265A4E">
        <w:rPr>
          <w:rFonts w:ascii="Helvetica" w:hAnsi="Helvetica" w:cs="Helvetica"/>
          <w:sz w:val="18"/>
          <w:szCs w:val="18"/>
        </w:rPr>
        <w:t xml:space="preserve"> je ein Werk in Österreich, Tschechien, China, Rumänien und Polen</w:t>
      </w:r>
      <w:r w:rsidRPr="00265A4E">
        <w:rPr>
          <w:rFonts w:ascii="Helvetica" w:hAnsi="Helvetica" w:cs="Helvetica"/>
          <w:color w:val="000000"/>
          <w:sz w:val="18"/>
          <w:szCs w:val="18"/>
        </w:rPr>
        <w:t xml:space="preserve"> sowie </w:t>
      </w:r>
      <w:r w:rsidRPr="00265A4E">
        <w:rPr>
          <w:rFonts w:ascii="Helvetica" w:hAnsi="Helvetica" w:cs="Helvetica"/>
          <w:sz w:val="18"/>
          <w:szCs w:val="18"/>
        </w:rPr>
        <w:t xml:space="preserve">die zwei Werke der italienischen Medizintechnik-Tochter </w:t>
      </w:r>
      <w:proofErr w:type="spellStart"/>
      <w:r w:rsidRPr="00265A4E">
        <w:rPr>
          <w:rFonts w:ascii="Helvetica" w:hAnsi="Helvetica" w:cs="Helvetica"/>
          <w:sz w:val="18"/>
          <w:szCs w:val="18"/>
        </w:rPr>
        <w:t>Steelco</w:t>
      </w:r>
      <w:proofErr w:type="spellEnd"/>
      <w:r w:rsidRPr="00265A4E">
        <w:rPr>
          <w:rFonts w:ascii="Helvetica" w:hAnsi="Helvetica" w:cs="Helvetica"/>
          <w:sz w:val="18"/>
          <w:szCs w:val="18"/>
        </w:rPr>
        <w:t xml:space="preserve"> Group. Der Umsatz betrug im Geschäftsjahr 2020 rund 4,5 Milliarden Euro (davon in Deutschland: 29,5 Prozent). In fast 100 Ländern/Regionen ist Miele mit eigenen Vertriebsgesellschaften oder über Importeure vertreten. Weltweit beschäftigt der in vierter Generation familiengeführte Konzern etwa 20.900 Mitarbeiterinnen und Mitarbeiter, etwa 11.050 davon in Deutschland. Hauptsitz ist Gütersloh in Westfalen.</w:t>
      </w:r>
    </w:p>
    <w:p w14:paraId="68B1CA58" w14:textId="24A730B0" w:rsidR="00986472" w:rsidRPr="00265A4E" w:rsidRDefault="00986472" w:rsidP="00986472">
      <w:pPr>
        <w:spacing w:line="300" w:lineRule="auto"/>
        <w:rPr>
          <w:rFonts w:ascii="Helvetica" w:hAnsi="Helvetica" w:cs="Helvetica"/>
          <w:b/>
        </w:rPr>
      </w:pPr>
      <w:r w:rsidRPr="00265A4E">
        <w:rPr>
          <w:rFonts w:ascii="Helvetica" w:hAnsi="Helvetica" w:cs="Helvetica"/>
          <w:b/>
          <w:bCs/>
          <w:color w:val="000000"/>
          <w:sz w:val="18"/>
          <w:szCs w:val="18"/>
        </w:rPr>
        <w:t>Über Otto Wilde:</w:t>
      </w:r>
      <w:r w:rsidRPr="00265A4E">
        <w:rPr>
          <w:rFonts w:ascii="Helvetica" w:hAnsi="Helvetica" w:cs="Helvetica"/>
          <w:color w:val="000000"/>
          <w:sz w:val="18"/>
          <w:szCs w:val="18"/>
        </w:rPr>
        <w:t xml:space="preserve"> Otto Wilde ist ein junges, schnell wachsendes Unternehmen mit rund </w:t>
      </w:r>
      <w:r w:rsidR="0023364A">
        <w:rPr>
          <w:rFonts w:ascii="Helvetica" w:hAnsi="Helvetica" w:cs="Helvetica"/>
          <w:color w:val="000000"/>
          <w:sz w:val="18"/>
          <w:szCs w:val="18"/>
        </w:rPr>
        <w:t>4</w:t>
      </w:r>
      <w:r w:rsidRPr="00265A4E">
        <w:rPr>
          <w:rFonts w:ascii="Helvetica" w:hAnsi="Helvetica" w:cs="Helvetica"/>
          <w:color w:val="000000"/>
          <w:sz w:val="18"/>
          <w:szCs w:val="18"/>
        </w:rPr>
        <w:t xml:space="preserve">0 Mitarbeitern und dem Ziel, den globalen Grillmarkt mit seinen Spezialgrills zu revolutionieren. Otto Wilde ermöglicht es eingefleischten Grillfans in Sachen Geschmack und Grillerlebnis neue Maßstäbe zu setzen, sich in einer grillverrückten Community auszutauschen und die eigenen Grill-Fertigkeiten mit Rezepten, </w:t>
      </w:r>
      <w:proofErr w:type="spellStart"/>
      <w:r w:rsidRPr="00265A4E">
        <w:rPr>
          <w:rFonts w:ascii="Helvetica" w:hAnsi="Helvetica" w:cs="Helvetica"/>
          <w:color w:val="000000"/>
          <w:sz w:val="18"/>
          <w:szCs w:val="18"/>
        </w:rPr>
        <w:t>Insights</w:t>
      </w:r>
      <w:proofErr w:type="spellEnd"/>
      <w:r w:rsidRPr="00265A4E">
        <w:rPr>
          <w:rFonts w:ascii="Helvetica" w:hAnsi="Helvetica" w:cs="Helvetica"/>
          <w:color w:val="000000"/>
          <w:sz w:val="18"/>
          <w:szCs w:val="18"/>
        </w:rPr>
        <w:t xml:space="preserve"> und Anleitungen auf das nächste Level zu bringen. Die Produkte von Otto Wilde überzeugen durch ihre herausragende Qualität und </w:t>
      </w:r>
      <w:r w:rsidR="00753A2E" w:rsidRPr="00265A4E">
        <w:rPr>
          <w:rFonts w:ascii="Helvetica" w:hAnsi="Helvetica" w:cs="Helvetica"/>
          <w:color w:val="000000"/>
          <w:sz w:val="18"/>
          <w:szCs w:val="18"/>
        </w:rPr>
        <w:t xml:space="preserve">ihr </w:t>
      </w:r>
      <w:r w:rsidRPr="00265A4E">
        <w:rPr>
          <w:rFonts w:ascii="Helvetica" w:hAnsi="Helvetica" w:cs="Helvetica"/>
          <w:color w:val="000000"/>
          <w:sz w:val="18"/>
          <w:szCs w:val="18"/>
        </w:rPr>
        <w:t>prämiertes Design – ganz ohne Firlefanz.</w:t>
      </w:r>
    </w:p>
    <w:p w14:paraId="015F60BA" w14:textId="0149B6DD" w:rsidR="00355D78" w:rsidRPr="00265A4E" w:rsidRDefault="00355D78" w:rsidP="002604D5">
      <w:pPr>
        <w:spacing w:before="480" w:line="300" w:lineRule="auto"/>
        <w:rPr>
          <w:rFonts w:ascii="Helvetica" w:hAnsi="Helvetica" w:cs="Helvetica"/>
          <w:b/>
        </w:rPr>
      </w:pPr>
      <w:r w:rsidRPr="00265A4E">
        <w:rPr>
          <w:rFonts w:ascii="Helvetica" w:hAnsi="Helvetica" w:cs="Helvetica"/>
          <w:b/>
        </w:rPr>
        <w:lastRenderedPageBreak/>
        <w:t xml:space="preserve">Zu diesem Text gibt es </w:t>
      </w:r>
      <w:r w:rsidR="007F19D6">
        <w:rPr>
          <w:rFonts w:ascii="Helvetica" w:hAnsi="Helvetica" w:cs="Helvetica"/>
          <w:b/>
        </w:rPr>
        <w:t>vier</w:t>
      </w:r>
      <w:r w:rsidRPr="00265A4E">
        <w:rPr>
          <w:rFonts w:ascii="Helvetica" w:hAnsi="Helvetica" w:cs="Helvetica"/>
          <w:b/>
        </w:rPr>
        <w:t xml:space="preserve"> Foto</w:t>
      </w:r>
      <w:r w:rsidR="007F19D6">
        <w:rPr>
          <w:rFonts w:ascii="Helvetica" w:hAnsi="Helvetica" w:cs="Helvetica"/>
          <w:b/>
        </w:rPr>
        <w:t>s</w:t>
      </w:r>
    </w:p>
    <w:p w14:paraId="430E7718" w14:textId="55BC873A" w:rsidR="00355D78" w:rsidRPr="00BA5CFC" w:rsidRDefault="007F19D6" w:rsidP="00BA5CFC">
      <w:pPr>
        <w:spacing w:line="300" w:lineRule="auto"/>
        <w:ind w:left="1416"/>
        <w:rPr>
          <w:rFonts w:ascii="Helvetica" w:hAnsi="Helvetica" w:cs="Helvetica"/>
          <w:bCs/>
          <w:szCs w:val="22"/>
        </w:rPr>
      </w:pPr>
      <w:r w:rsidRPr="007F19D6">
        <w:rPr>
          <w:noProof/>
          <w:szCs w:val="22"/>
        </w:rPr>
        <w:drawing>
          <wp:anchor distT="0" distB="0" distL="114300" distR="114300" simplePos="0" relativeHeight="251658240" behindDoc="1" locked="0" layoutInCell="1" allowOverlap="1" wp14:anchorId="4B0FD5F8" wp14:editId="5A694C81">
            <wp:simplePos x="0" y="0"/>
            <wp:positionH relativeFrom="column">
              <wp:posOffset>-4445</wp:posOffset>
            </wp:positionH>
            <wp:positionV relativeFrom="paragraph">
              <wp:posOffset>149225</wp:posOffset>
            </wp:positionV>
            <wp:extent cx="1905000" cy="1251585"/>
            <wp:effectExtent l="0" t="0" r="0" b="5715"/>
            <wp:wrapTight wrapText="bothSides">
              <wp:wrapPolygon edited="0">
                <wp:start x="0" y="0"/>
                <wp:lineTo x="0" y="21370"/>
                <wp:lineTo x="21384" y="21370"/>
                <wp:lineTo x="2138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05000" cy="1251585"/>
                    </a:xfrm>
                    <a:prstGeom prst="rect">
                      <a:avLst/>
                    </a:prstGeom>
                  </pic:spPr>
                </pic:pic>
              </a:graphicData>
            </a:graphic>
            <wp14:sizeRelH relativeFrom="margin">
              <wp14:pctWidth>0</wp14:pctWidth>
            </wp14:sizeRelH>
            <wp14:sizeRelV relativeFrom="margin">
              <wp14:pctHeight>0</wp14:pctHeight>
            </wp14:sizeRelV>
          </wp:anchor>
        </w:drawing>
      </w:r>
      <w:r w:rsidR="00355D78" w:rsidRPr="007F19D6">
        <w:rPr>
          <w:rFonts w:ascii="Helvetica" w:hAnsi="Helvetica" w:cs="Helvetica"/>
          <w:b/>
          <w:bCs/>
          <w:szCs w:val="22"/>
        </w:rPr>
        <w:t xml:space="preserve">Foto: </w:t>
      </w:r>
      <w:r w:rsidR="00BA5CFC" w:rsidRPr="00BA5CFC">
        <w:rPr>
          <w:rFonts w:ascii="Helvetica" w:hAnsi="Helvetica" w:cs="Helvetica"/>
          <w:bCs/>
          <w:szCs w:val="22"/>
        </w:rPr>
        <w:t>Immer mehr Menschen begeistern sich für das gemeinsame Zubereiten anspruchsvoller Gerichte an der frischen Luft und investieren in hochwertige Grillgeräte oder sogar ganze Outdoor-Küchen.</w:t>
      </w:r>
      <w:r w:rsidR="00AA3262">
        <w:rPr>
          <w:rFonts w:ascii="Helvetica" w:hAnsi="Helvetica" w:cs="Helvetica"/>
          <w:bCs/>
          <w:szCs w:val="22"/>
        </w:rPr>
        <w:t xml:space="preserve"> (Foto: Otto Wilde)</w:t>
      </w:r>
    </w:p>
    <w:p w14:paraId="16351377" w14:textId="77C533ED" w:rsidR="00B84F81" w:rsidRPr="00BA5CFC" w:rsidRDefault="00B84F81" w:rsidP="00B84F81">
      <w:pPr>
        <w:spacing w:before="360" w:line="300" w:lineRule="auto"/>
        <w:rPr>
          <w:rFonts w:ascii="Helvetica" w:hAnsi="Helvetica" w:cs="Helvetica"/>
          <w:bCs/>
        </w:rPr>
      </w:pPr>
    </w:p>
    <w:p w14:paraId="63660DC5" w14:textId="5D9041C8" w:rsidR="007F19D6" w:rsidRDefault="007F19D6" w:rsidP="00B84F81">
      <w:pPr>
        <w:spacing w:before="360" w:line="300" w:lineRule="auto"/>
        <w:rPr>
          <w:rFonts w:ascii="Helvetica" w:hAnsi="Helvetica" w:cs="Helvetica"/>
        </w:rPr>
      </w:pPr>
    </w:p>
    <w:p w14:paraId="5DC5E111" w14:textId="5E358AB0" w:rsidR="007F19D6" w:rsidRDefault="007F19D6" w:rsidP="00BA5CFC">
      <w:pPr>
        <w:spacing w:before="360" w:line="300" w:lineRule="auto"/>
        <w:rPr>
          <w:rFonts w:ascii="Helvetica" w:hAnsi="Helvetica" w:cs="Helvetica"/>
          <w:b/>
          <w:bCs/>
        </w:rPr>
      </w:pPr>
      <w:r w:rsidRPr="007F19D6">
        <w:rPr>
          <w:b/>
          <w:bCs/>
          <w:noProof/>
        </w:rPr>
        <w:drawing>
          <wp:anchor distT="0" distB="0" distL="114300" distR="114300" simplePos="0" relativeHeight="251659264" behindDoc="1" locked="0" layoutInCell="1" allowOverlap="1" wp14:anchorId="4D0D7162" wp14:editId="28113BB5">
            <wp:simplePos x="0" y="0"/>
            <wp:positionH relativeFrom="column">
              <wp:posOffset>-4445</wp:posOffset>
            </wp:positionH>
            <wp:positionV relativeFrom="paragraph">
              <wp:posOffset>204470</wp:posOffset>
            </wp:positionV>
            <wp:extent cx="1257300" cy="1127760"/>
            <wp:effectExtent l="0" t="0" r="0" b="0"/>
            <wp:wrapTight wrapText="bothSides">
              <wp:wrapPolygon edited="0">
                <wp:start x="0" y="0"/>
                <wp:lineTo x="0" y="21162"/>
                <wp:lineTo x="21273" y="21162"/>
                <wp:lineTo x="21273"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57300" cy="1127760"/>
                    </a:xfrm>
                    <a:prstGeom prst="rect">
                      <a:avLst/>
                    </a:prstGeom>
                  </pic:spPr>
                </pic:pic>
              </a:graphicData>
            </a:graphic>
            <wp14:sizeRelH relativeFrom="margin">
              <wp14:pctWidth>0</wp14:pctWidth>
            </wp14:sizeRelH>
            <wp14:sizeRelV relativeFrom="margin">
              <wp14:pctHeight>0</wp14:pctHeight>
            </wp14:sizeRelV>
          </wp:anchor>
        </w:drawing>
      </w:r>
      <w:r w:rsidRPr="007F19D6">
        <w:rPr>
          <w:rFonts w:ascii="Helvetica" w:hAnsi="Helvetica" w:cs="Helvetica"/>
          <w:b/>
          <w:bCs/>
        </w:rPr>
        <w:t xml:space="preserve">Foto 2: </w:t>
      </w:r>
      <w:proofErr w:type="gramStart"/>
      <w:r w:rsidR="00BA5CFC" w:rsidRPr="00265A4E">
        <w:rPr>
          <w:rFonts w:ascii="Helvetica" w:hAnsi="Helvetica" w:cs="Helvetica"/>
          <w:bCs/>
          <w:szCs w:val="22"/>
        </w:rPr>
        <w:t>Eines</w:t>
      </w:r>
      <w:proofErr w:type="gramEnd"/>
      <w:r w:rsidR="00BA5CFC" w:rsidRPr="00265A4E">
        <w:rPr>
          <w:rFonts w:ascii="Helvetica" w:hAnsi="Helvetica" w:cs="Helvetica"/>
          <w:bCs/>
          <w:szCs w:val="22"/>
        </w:rPr>
        <w:t xml:space="preserve"> der Flaggschiffe ist der vielfach verstellbare </w:t>
      </w:r>
      <w:r w:rsidR="00BA5CFC" w:rsidRPr="00265A4E">
        <w:rPr>
          <w:rFonts w:ascii="Helvetica" w:hAnsi="Helvetica" w:cs="Helvetica"/>
          <w:color w:val="111516"/>
          <w:shd w:val="clear" w:color="auto" w:fill="FFFFFF"/>
        </w:rPr>
        <w:t>Oberhitzegrill O.F.B., mit stufenlos regelbaren Temperaturen bis zu 900 °C – für beste Ergebnisse bei Fleisch und Geflügel in allen Variationen, Seafood, Grillgemüse und sogar Desserts.</w:t>
      </w:r>
      <w:r w:rsidR="00AA3262">
        <w:rPr>
          <w:rFonts w:ascii="Helvetica" w:hAnsi="Helvetica" w:cs="Helvetica"/>
          <w:color w:val="111516"/>
          <w:shd w:val="clear" w:color="auto" w:fill="FFFFFF"/>
        </w:rPr>
        <w:t xml:space="preserve"> (Foto: Otto Wilde)</w:t>
      </w:r>
    </w:p>
    <w:p w14:paraId="301CCA82" w14:textId="5B91AAED" w:rsidR="007F19D6" w:rsidRDefault="007F19D6" w:rsidP="00B84F81">
      <w:pPr>
        <w:spacing w:before="360" w:line="300" w:lineRule="auto"/>
        <w:rPr>
          <w:rFonts w:ascii="Helvetica" w:hAnsi="Helvetica" w:cs="Helvetica"/>
          <w:b/>
          <w:bCs/>
        </w:rPr>
      </w:pPr>
    </w:p>
    <w:p w14:paraId="7E572DCC" w14:textId="7184D3EE" w:rsidR="007F19D6" w:rsidRDefault="007F19D6" w:rsidP="00B84F81">
      <w:pPr>
        <w:spacing w:before="360" w:line="300" w:lineRule="auto"/>
        <w:rPr>
          <w:rFonts w:ascii="Helvetica" w:hAnsi="Helvetica" w:cs="Helvetica"/>
          <w:b/>
          <w:bCs/>
        </w:rPr>
      </w:pPr>
    </w:p>
    <w:p w14:paraId="3DBCF3A6" w14:textId="471661B3" w:rsidR="007F19D6" w:rsidRPr="007F19D6" w:rsidRDefault="007F19D6" w:rsidP="007F19D6">
      <w:pPr>
        <w:spacing w:before="360" w:line="300" w:lineRule="auto"/>
        <w:ind w:left="3540"/>
        <w:rPr>
          <w:rFonts w:ascii="Helvetica" w:hAnsi="Helvetica" w:cs="Helvetica"/>
        </w:rPr>
      </w:pPr>
      <w:r>
        <w:rPr>
          <w:noProof/>
        </w:rPr>
        <w:drawing>
          <wp:anchor distT="0" distB="0" distL="114300" distR="114300" simplePos="0" relativeHeight="251660288" behindDoc="1" locked="0" layoutInCell="1" allowOverlap="1" wp14:anchorId="1F2EBD05" wp14:editId="6C4D9276">
            <wp:simplePos x="0" y="0"/>
            <wp:positionH relativeFrom="column">
              <wp:posOffset>-4445</wp:posOffset>
            </wp:positionH>
            <wp:positionV relativeFrom="paragraph">
              <wp:posOffset>229870</wp:posOffset>
            </wp:positionV>
            <wp:extent cx="1905000" cy="1181735"/>
            <wp:effectExtent l="0" t="0" r="0" b="0"/>
            <wp:wrapTight wrapText="bothSides">
              <wp:wrapPolygon edited="0">
                <wp:start x="0" y="0"/>
                <wp:lineTo x="0" y="21240"/>
                <wp:lineTo x="21384" y="21240"/>
                <wp:lineTo x="21384"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905000" cy="1181735"/>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bCs/>
        </w:rPr>
        <w:t xml:space="preserve">Foto 3: </w:t>
      </w:r>
      <w:r w:rsidRPr="007F19D6">
        <w:rPr>
          <w:rFonts w:ascii="Helvetica" w:hAnsi="Helvetica" w:cs="Helvetica"/>
        </w:rPr>
        <w:t>(</w:t>
      </w:r>
      <w:proofErr w:type="spellStart"/>
      <w:r w:rsidRPr="007F19D6">
        <w:rPr>
          <w:rFonts w:ascii="Helvetica" w:hAnsi="Helvetica" w:cs="Helvetica"/>
        </w:rPr>
        <w:t>v.l</w:t>
      </w:r>
      <w:proofErr w:type="spellEnd"/>
      <w:r w:rsidRPr="007F19D6">
        <w:rPr>
          <w:rFonts w:ascii="Helvetica" w:hAnsi="Helvetica" w:cs="Helvetica"/>
        </w:rPr>
        <w:t>.)</w:t>
      </w:r>
      <w:r>
        <w:rPr>
          <w:rFonts w:ascii="Helvetica" w:hAnsi="Helvetica" w:cs="Helvetica"/>
          <w:b/>
          <w:bCs/>
        </w:rPr>
        <w:t xml:space="preserve"> </w:t>
      </w:r>
      <w:r>
        <w:rPr>
          <w:rFonts w:ascii="Helvetica" w:hAnsi="Helvetica" w:cs="Helvetica"/>
        </w:rPr>
        <w:t xml:space="preserve">Otto, Alex, Julia und Nils – die Gründer von Otto Wilde. </w:t>
      </w:r>
      <w:r w:rsidRPr="00265A4E">
        <w:rPr>
          <w:rFonts w:ascii="Helvetica" w:hAnsi="Helvetica" w:cs="Helvetica"/>
          <w:bCs/>
          <w:szCs w:val="22"/>
        </w:rPr>
        <w:t xml:space="preserve">Gegründet wurde Otto Wilde 2015 in Düsseldorf. Namensgeber und technischer Kopf ist der Bergbau-Ingenieur und Ex-CEO einer Maschinenfabrik Ulrich Otto Wilde, der das Start-up mit Sohn Nils, Schwiegertochter Julia und Alexander </w:t>
      </w:r>
      <w:proofErr w:type="spellStart"/>
      <w:r w:rsidRPr="00265A4E">
        <w:rPr>
          <w:rFonts w:ascii="Helvetica" w:hAnsi="Helvetica" w:cs="Helvetica"/>
          <w:bCs/>
          <w:szCs w:val="22"/>
        </w:rPr>
        <w:t>Luik</w:t>
      </w:r>
      <w:proofErr w:type="spellEnd"/>
      <w:r w:rsidRPr="00265A4E">
        <w:rPr>
          <w:rFonts w:ascii="Helvetica" w:hAnsi="Helvetica" w:cs="Helvetica"/>
          <w:bCs/>
          <w:szCs w:val="22"/>
        </w:rPr>
        <w:t xml:space="preserve"> gemeinsam aufgebaut hat. </w:t>
      </w:r>
      <w:r>
        <w:rPr>
          <w:rFonts w:ascii="Helvetica" w:hAnsi="Helvetica" w:cs="Helvetica"/>
        </w:rPr>
        <w:t>(Foto: Otto Wilde</w:t>
      </w:r>
      <w:r w:rsidR="00AA3262">
        <w:rPr>
          <w:rFonts w:ascii="Helvetica" w:hAnsi="Helvetica" w:cs="Helvetica"/>
        </w:rPr>
        <w:t>)</w:t>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br/>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r>
        <w:rPr>
          <w:rFonts w:ascii="Helvetica" w:hAnsi="Helvetica" w:cs="Helvetica"/>
        </w:rPr>
        <w:tab/>
      </w:r>
    </w:p>
    <w:p w14:paraId="6A36F2A6" w14:textId="56038FFA" w:rsidR="007F19D6" w:rsidRDefault="00BA5CFC" w:rsidP="00BA5CFC">
      <w:pPr>
        <w:spacing w:before="360" w:line="300" w:lineRule="auto"/>
        <w:ind w:left="3540"/>
        <w:rPr>
          <w:rFonts w:ascii="Calibri" w:hAnsi="Calibri"/>
          <w:lang w:eastAsia="en-US"/>
        </w:rPr>
      </w:pPr>
      <w:r>
        <w:rPr>
          <w:noProof/>
        </w:rPr>
        <w:drawing>
          <wp:anchor distT="0" distB="0" distL="114300" distR="114300" simplePos="0" relativeHeight="251661312" behindDoc="1" locked="0" layoutInCell="1" allowOverlap="1" wp14:anchorId="0AA3E872" wp14:editId="652970D0">
            <wp:simplePos x="0" y="0"/>
            <wp:positionH relativeFrom="column">
              <wp:posOffset>-4445</wp:posOffset>
            </wp:positionH>
            <wp:positionV relativeFrom="paragraph">
              <wp:posOffset>27305</wp:posOffset>
            </wp:positionV>
            <wp:extent cx="1087755" cy="1490345"/>
            <wp:effectExtent l="0" t="0" r="0" b="0"/>
            <wp:wrapTight wrapText="bothSides">
              <wp:wrapPolygon edited="0">
                <wp:start x="0" y="0"/>
                <wp:lineTo x="0" y="21259"/>
                <wp:lineTo x="21184" y="21259"/>
                <wp:lineTo x="21184"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087755" cy="1490345"/>
                    </a:xfrm>
                    <a:prstGeom prst="rect">
                      <a:avLst/>
                    </a:prstGeom>
                  </pic:spPr>
                </pic:pic>
              </a:graphicData>
            </a:graphic>
          </wp:anchor>
        </w:drawing>
      </w:r>
      <w:r w:rsidR="007F19D6">
        <w:rPr>
          <w:rFonts w:ascii="Helvetica" w:hAnsi="Helvetica" w:cs="Helvetica"/>
          <w:b/>
          <w:bCs/>
        </w:rPr>
        <w:t xml:space="preserve">Foto 4: </w:t>
      </w:r>
      <w:r w:rsidR="007F19D6" w:rsidRPr="00BA5CFC">
        <w:t>Dr. Achim Schade,</w:t>
      </w:r>
      <w:r w:rsidR="007F19D6">
        <w:rPr>
          <w:b/>
          <w:bCs/>
        </w:rPr>
        <w:t xml:space="preserve"> </w:t>
      </w:r>
      <w:r w:rsidR="007F19D6">
        <w:t xml:space="preserve">Head </w:t>
      </w:r>
      <w:proofErr w:type="spellStart"/>
      <w:r w:rsidR="007F19D6">
        <w:t>of</w:t>
      </w:r>
      <w:proofErr w:type="spellEnd"/>
      <w:r w:rsidR="007F19D6">
        <w:t xml:space="preserve"> </w:t>
      </w:r>
      <w:proofErr w:type="spellStart"/>
      <w:r w:rsidR="007F19D6">
        <w:t>Operations</w:t>
      </w:r>
      <w:proofErr w:type="spellEnd"/>
      <w:r w:rsidR="007F19D6">
        <w:t xml:space="preserve"> &amp; Geschäftsführer Otto Wilde (Foto: Otto Wilde) </w:t>
      </w:r>
    </w:p>
    <w:p w14:paraId="2544D929" w14:textId="5907C975" w:rsidR="007F19D6" w:rsidRPr="007F19D6" w:rsidRDefault="007F19D6" w:rsidP="00B84F81">
      <w:pPr>
        <w:spacing w:before="360" w:line="300" w:lineRule="auto"/>
        <w:rPr>
          <w:rFonts w:ascii="Helvetica" w:hAnsi="Helvetica" w:cs="Helvetica"/>
          <w:b/>
          <w:bCs/>
        </w:rPr>
      </w:pPr>
    </w:p>
    <w:sectPr w:rsidR="007F19D6" w:rsidRPr="007F19D6" w:rsidSect="003D6005">
      <w:headerReference w:type="default" r:id="rId17"/>
      <w:footerReference w:type="default" r:id="rId18"/>
      <w:headerReference w:type="first" r:id="rId19"/>
      <w:footerReference w:type="first" r:id="rId20"/>
      <w:pgSz w:w="11906" w:h="16838"/>
      <w:pgMar w:top="1417" w:right="1417" w:bottom="1985" w:left="1417" w:header="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CB632" w14:textId="77777777" w:rsidR="0069409B" w:rsidRDefault="0069409B" w:rsidP="000D0B3F">
      <w:pPr>
        <w:spacing w:before="0"/>
      </w:pPr>
      <w:r>
        <w:separator/>
      </w:r>
    </w:p>
  </w:endnote>
  <w:endnote w:type="continuationSeparator" w:id="0">
    <w:p w14:paraId="17D26F93" w14:textId="77777777" w:rsidR="0069409B" w:rsidRDefault="0069409B"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8FB9" w14:textId="1D1C6BCA" w:rsidR="003D6005" w:rsidRPr="00E85A8C" w:rsidRDefault="00AA3262"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301AC6">
              <w:rPr>
                <w:rFonts w:ascii="Helvetica" w:hAnsi="Helvetica" w:cs="Helvetica"/>
                <w:noProof/>
              </w:rPr>
              <w:t>- 3 -</w:t>
            </w:r>
            <w:r w:rsidR="003D6005" w:rsidRPr="00484756">
              <w:rPr>
                <w:rFonts w:ascii="Helvetica" w:eastAsiaTheme="majorEastAsia" w:hAnsi="Helvetica" w:cs="Helvetica"/>
                <w:sz w:val="48"/>
                <w:szCs w:val="48"/>
              </w:rPr>
              <w:fldChar w:fldCharType="end"/>
            </w:r>
          </w:sdtContent>
        </w:sdt>
      </w:sdtContent>
    </w:sdt>
  </w:p>
  <w:p w14:paraId="42B25BF0"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F0E64" w14:textId="005BE9A4"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sidR="009E282E" w:rsidRPr="009E282E">
      <w:rPr>
        <w:rFonts w:ascii="Helvetica" w:hAnsi="Helvetica" w:cs="Helvetica"/>
        <w:sz w:val="14"/>
      </w:rPr>
      <w:t>www.miele-professional.de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14:paraId="6757EBDE" w14:textId="3B186C24"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301AC6">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C9F67" w14:textId="77777777" w:rsidR="0069409B" w:rsidRDefault="0069409B" w:rsidP="000D0B3F">
      <w:pPr>
        <w:spacing w:before="0"/>
      </w:pPr>
      <w:r>
        <w:separator/>
      </w:r>
    </w:p>
  </w:footnote>
  <w:footnote w:type="continuationSeparator" w:id="0">
    <w:p w14:paraId="48C071FB" w14:textId="77777777" w:rsidR="0069409B" w:rsidRDefault="0069409B"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E6E5" w14:textId="236F5730" w:rsidR="00E1336C" w:rsidRPr="0051196C" w:rsidRDefault="00986472" w:rsidP="00E1336C">
    <w:pPr>
      <w:pStyle w:val="Kopfzeile"/>
      <w:jc w:val="center"/>
    </w:pPr>
    <w:r>
      <w:rPr>
        <w:rFonts w:ascii="Helvetica" w:hAnsi="Helvetica"/>
        <w:noProof/>
        <w:lang w:eastAsia="de-DE"/>
      </w:rPr>
      <w:drawing>
        <wp:anchor distT="0" distB="0" distL="114300" distR="114300" simplePos="0" relativeHeight="251674112" behindDoc="0" locked="0" layoutInCell="1" allowOverlap="1" wp14:anchorId="01709CB1" wp14:editId="5837D404">
          <wp:simplePos x="0" y="0"/>
          <wp:positionH relativeFrom="margin">
            <wp:posOffset>0</wp:posOffset>
          </wp:positionH>
          <wp:positionV relativeFrom="paragraph">
            <wp:posOffset>171450</wp:posOffset>
          </wp:positionV>
          <wp:extent cx="1087755" cy="679450"/>
          <wp:effectExtent l="0" t="0" r="0" b="6350"/>
          <wp:wrapThrough wrapText="bothSides">
            <wp:wrapPolygon edited="0">
              <wp:start x="0" y="0"/>
              <wp:lineTo x="0" y="21196"/>
              <wp:lineTo x="21184" y="21196"/>
              <wp:lineTo x="21184"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679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F03A4" w14:textId="070150A2" w:rsidR="009F1252" w:rsidRDefault="006516C3">
    <w:r>
      <w:rPr>
        <w:rFonts w:ascii="Helvetica" w:hAnsi="Helvetica"/>
        <w:noProof/>
      </w:rPr>
      <w:drawing>
        <wp:anchor distT="0" distB="0" distL="114300" distR="114300" simplePos="0" relativeHeight="251666944" behindDoc="0" locked="0" layoutInCell="1" allowOverlap="1" wp14:anchorId="1DEC354F" wp14:editId="088CC7C9">
          <wp:simplePos x="0" y="0"/>
          <wp:positionH relativeFrom="margin">
            <wp:posOffset>4140835</wp:posOffset>
          </wp:positionH>
          <wp:positionV relativeFrom="paragraph">
            <wp:posOffset>59690</wp:posOffset>
          </wp:positionV>
          <wp:extent cx="1619885" cy="622300"/>
          <wp:effectExtent l="0" t="0" r="0" b="6350"/>
          <wp:wrapThrough wrapText="bothSides">
            <wp:wrapPolygon edited="0">
              <wp:start x="0" y="0"/>
              <wp:lineTo x="0" y="21159"/>
              <wp:lineTo x="21338" y="21159"/>
              <wp:lineTo x="21338"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2">
                    <a:extLst>
                      <a:ext uri="{28A0092B-C50C-407E-A947-70E740481C1C}">
                        <a14:useLocalDpi xmlns:a14="http://schemas.microsoft.com/office/drawing/2010/main" val="0"/>
                      </a:ext>
                    </a:extLst>
                  </a:blip>
                  <a:stretch>
                    <a:fillRect/>
                  </a:stretch>
                </pic:blipFill>
                <pic:spPr>
                  <a:xfrm>
                    <a:off x="0" y="0"/>
                    <a:ext cx="1619885" cy="622300"/>
                  </a:xfrm>
                  <a:prstGeom prst="rect">
                    <a:avLst/>
                  </a:prstGeom>
                </pic:spPr>
              </pic:pic>
            </a:graphicData>
          </a:graphic>
          <wp14:sizeRelH relativeFrom="page">
            <wp14:pctWidth>0</wp14:pctWidth>
          </wp14:sizeRelH>
          <wp14:sizeRelV relativeFrom="page">
            <wp14:pctHeight>0</wp14:pctHeight>
          </wp14:sizeRelV>
        </wp:anchor>
      </w:drawing>
    </w:r>
  </w:p>
  <w:p w14:paraId="010CE5EF" w14:textId="2BD47EB9" w:rsidR="007E7A34" w:rsidRDefault="007E7A34"/>
  <w:p w14:paraId="3763543C" w14:textId="4B3691B1" w:rsidR="007E7A34" w:rsidRDefault="007E7A34"/>
  <w:p w14:paraId="7F9828AC" w14:textId="368EC21E" w:rsidR="00A07F76" w:rsidRDefault="00A07F76"/>
  <w:p w14:paraId="140B39FF" w14:textId="7FAD6777" w:rsidR="00A07F76" w:rsidRDefault="00A07F76" w:rsidP="00A07F76">
    <w:pPr>
      <w:tabs>
        <w:tab w:val="left" w:pos="297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3D35" w14:textId="58E40274" w:rsidR="0051196C" w:rsidRPr="0051196C" w:rsidRDefault="00986472" w:rsidP="006516C3">
    <w:pPr>
      <w:pStyle w:val="Kopfzeile"/>
      <w:spacing w:after="120"/>
      <w:jc w:val="center"/>
    </w:pPr>
    <w:r>
      <w:rPr>
        <w:rFonts w:ascii="Helvetica" w:hAnsi="Helvetica"/>
        <w:noProof/>
        <w:lang w:eastAsia="de-DE"/>
      </w:rPr>
      <w:drawing>
        <wp:anchor distT="0" distB="0" distL="114300" distR="114300" simplePos="0" relativeHeight="251672064" behindDoc="0" locked="0" layoutInCell="1" allowOverlap="1" wp14:anchorId="3E3EEFFD" wp14:editId="69F9BEFE">
          <wp:simplePos x="0" y="0"/>
          <wp:positionH relativeFrom="margin">
            <wp:posOffset>-271145</wp:posOffset>
          </wp:positionH>
          <wp:positionV relativeFrom="paragraph">
            <wp:posOffset>209550</wp:posOffset>
          </wp:positionV>
          <wp:extent cx="1087755" cy="679450"/>
          <wp:effectExtent l="0" t="0" r="0" b="6350"/>
          <wp:wrapThrough wrapText="bothSides">
            <wp:wrapPolygon edited="0">
              <wp:start x="0" y="0"/>
              <wp:lineTo x="0" y="21196"/>
              <wp:lineTo x="21184" y="21196"/>
              <wp:lineTo x="21184"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6C3">
      <w:rPr>
        <w:rFonts w:ascii="Helvetica" w:hAnsi="Helvetica"/>
        <w:noProof/>
        <w:lang w:eastAsia="de-DE"/>
      </w:rPr>
      <w:drawing>
        <wp:anchor distT="0" distB="0" distL="114300" distR="114300" simplePos="0" relativeHeight="251663872" behindDoc="0" locked="0" layoutInCell="1" allowOverlap="1" wp14:anchorId="33C5FCE5" wp14:editId="01B6B254">
          <wp:simplePos x="0" y="0"/>
          <wp:positionH relativeFrom="margin">
            <wp:posOffset>4140835</wp:posOffset>
          </wp:positionH>
          <wp:positionV relativeFrom="paragraph">
            <wp:posOffset>207645</wp:posOffset>
          </wp:positionV>
          <wp:extent cx="1619885" cy="622300"/>
          <wp:effectExtent l="0" t="0" r="0" b="6350"/>
          <wp:wrapThrough wrapText="bothSides">
            <wp:wrapPolygon edited="0">
              <wp:start x="0" y="0"/>
              <wp:lineTo x="0" y="21159"/>
              <wp:lineTo x="21338" y="21159"/>
              <wp:lineTo x="21338"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2">
                    <a:extLst>
                      <a:ext uri="{28A0092B-C50C-407E-A947-70E740481C1C}">
                        <a14:useLocalDpi xmlns:a14="http://schemas.microsoft.com/office/drawing/2010/main" val="0"/>
                      </a:ext>
                    </a:extLst>
                  </a:blip>
                  <a:stretch>
                    <a:fillRect/>
                  </a:stretch>
                </pic:blipFill>
                <pic:spPr>
                  <a:xfrm>
                    <a:off x="0" y="0"/>
                    <a:ext cx="1619885" cy="622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10CEB"/>
    <w:rsid w:val="00033709"/>
    <w:rsid w:val="000345BF"/>
    <w:rsid w:val="00037299"/>
    <w:rsid w:val="0004404D"/>
    <w:rsid w:val="00056C15"/>
    <w:rsid w:val="0006553F"/>
    <w:rsid w:val="00073FE8"/>
    <w:rsid w:val="00094F33"/>
    <w:rsid w:val="000B7FFA"/>
    <w:rsid w:val="000D0B3F"/>
    <w:rsid w:val="000D56B3"/>
    <w:rsid w:val="000E65D1"/>
    <w:rsid w:val="001064CA"/>
    <w:rsid w:val="001129B3"/>
    <w:rsid w:val="00131C79"/>
    <w:rsid w:val="00134763"/>
    <w:rsid w:val="00157F94"/>
    <w:rsid w:val="001609D5"/>
    <w:rsid w:val="00165FB9"/>
    <w:rsid w:val="00183862"/>
    <w:rsid w:val="0019679A"/>
    <w:rsid w:val="001A0A73"/>
    <w:rsid w:val="001C5529"/>
    <w:rsid w:val="001D6D7D"/>
    <w:rsid w:val="001E25F7"/>
    <w:rsid w:val="001E40DF"/>
    <w:rsid w:val="001E77E8"/>
    <w:rsid w:val="001F3719"/>
    <w:rsid w:val="001F50E7"/>
    <w:rsid w:val="002301D9"/>
    <w:rsid w:val="00231269"/>
    <w:rsid w:val="0023364A"/>
    <w:rsid w:val="00237B1C"/>
    <w:rsid w:val="00242CE2"/>
    <w:rsid w:val="002604D5"/>
    <w:rsid w:val="00265A4E"/>
    <w:rsid w:val="002731CA"/>
    <w:rsid w:val="002B1E79"/>
    <w:rsid w:val="002B706A"/>
    <w:rsid w:val="00301AC6"/>
    <w:rsid w:val="00326515"/>
    <w:rsid w:val="00350B5A"/>
    <w:rsid w:val="00355D78"/>
    <w:rsid w:val="00380B2F"/>
    <w:rsid w:val="003D2BFD"/>
    <w:rsid w:val="003D6005"/>
    <w:rsid w:val="003E0092"/>
    <w:rsid w:val="003E2CA8"/>
    <w:rsid w:val="003F17B5"/>
    <w:rsid w:val="00411B3A"/>
    <w:rsid w:val="00415920"/>
    <w:rsid w:val="00423762"/>
    <w:rsid w:val="00430043"/>
    <w:rsid w:val="0044086B"/>
    <w:rsid w:val="00444EC9"/>
    <w:rsid w:val="004550D6"/>
    <w:rsid w:val="004659A7"/>
    <w:rsid w:val="00474994"/>
    <w:rsid w:val="00484756"/>
    <w:rsid w:val="004967F8"/>
    <w:rsid w:val="00497A5E"/>
    <w:rsid w:val="004A3BB4"/>
    <w:rsid w:val="004B7505"/>
    <w:rsid w:val="004C2B8F"/>
    <w:rsid w:val="004D045D"/>
    <w:rsid w:val="004D7E0E"/>
    <w:rsid w:val="0051196C"/>
    <w:rsid w:val="005271DB"/>
    <w:rsid w:val="005706D3"/>
    <w:rsid w:val="005844E3"/>
    <w:rsid w:val="005A5D33"/>
    <w:rsid w:val="005B5901"/>
    <w:rsid w:val="005E01AF"/>
    <w:rsid w:val="005E639E"/>
    <w:rsid w:val="006061BD"/>
    <w:rsid w:val="00607979"/>
    <w:rsid w:val="00610EAF"/>
    <w:rsid w:val="00630F41"/>
    <w:rsid w:val="00640717"/>
    <w:rsid w:val="00642A45"/>
    <w:rsid w:val="006516C3"/>
    <w:rsid w:val="00660825"/>
    <w:rsid w:val="0069409B"/>
    <w:rsid w:val="0069455E"/>
    <w:rsid w:val="006A0D96"/>
    <w:rsid w:val="006A17CD"/>
    <w:rsid w:val="006A37C7"/>
    <w:rsid w:val="006D6FC4"/>
    <w:rsid w:val="00701AAA"/>
    <w:rsid w:val="007057C6"/>
    <w:rsid w:val="00753A2E"/>
    <w:rsid w:val="00790B64"/>
    <w:rsid w:val="007A1C83"/>
    <w:rsid w:val="007E0D4C"/>
    <w:rsid w:val="007E2646"/>
    <w:rsid w:val="007E7A34"/>
    <w:rsid w:val="007F19D6"/>
    <w:rsid w:val="007F318F"/>
    <w:rsid w:val="007F75CC"/>
    <w:rsid w:val="00840299"/>
    <w:rsid w:val="008529B4"/>
    <w:rsid w:val="00881A01"/>
    <w:rsid w:val="008B4E73"/>
    <w:rsid w:val="008C24CF"/>
    <w:rsid w:val="008E3175"/>
    <w:rsid w:val="008F0C33"/>
    <w:rsid w:val="008F20B1"/>
    <w:rsid w:val="0092541F"/>
    <w:rsid w:val="00935085"/>
    <w:rsid w:val="00986472"/>
    <w:rsid w:val="009A6360"/>
    <w:rsid w:val="009D1A2B"/>
    <w:rsid w:val="009E282E"/>
    <w:rsid w:val="009F1252"/>
    <w:rsid w:val="009F5075"/>
    <w:rsid w:val="00A07F76"/>
    <w:rsid w:val="00A14FD6"/>
    <w:rsid w:val="00A3759E"/>
    <w:rsid w:val="00A40C63"/>
    <w:rsid w:val="00A66549"/>
    <w:rsid w:val="00A86135"/>
    <w:rsid w:val="00A93509"/>
    <w:rsid w:val="00A9671C"/>
    <w:rsid w:val="00AA2637"/>
    <w:rsid w:val="00AA3262"/>
    <w:rsid w:val="00AA6F8F"/>
    <w:rsid w:val="00AC33CB"/>
    <w:rsid w:val="00AD6EEF"/>
    <w:rsid w:val="00AD7E9B"/>
    <w:rsid w:val="00AF60A1"/>
    <w:rsid w:val="00B02831"/>
    <w:rsid w:val="00B05071"/>
    <w:rsid w:val="00B27455"/>
    <w:rsid w:val="00B558E8"/>
    <w:rsid w:val="00B84F81"/>
    <w:rsid w:val="00BA06EF"/>
    <w:rsid w:val="00BA5CFC"/>
    <w:rsid w:val="00BC1DB2"/>
    <w:rsid w:val="00BC7E2A"/>
    <w:rsid w:val="00C16234"/>
    <w:rsid w:val="00C27964"/>
    <w:rsid w:val="00C36420"/>
    <w:rsid w:val="00C70ABB"/>
    <w:rsid w:val="00C76EE3"/>
    <w:rsid w:val="00C846EF"/>
    <w:rsid w:val="00C85B20"/>
    <w:rsid w:val="00C91E4D"/>
    <w:rsid w:val="00CB07AE"/>
    <w:rsid w:val="00D11DDB"/>
    <w:rsid w:val="00D13864"/>
    <w:rsid w:val="00D16E69"/>
    <w:rsid w:val="00D27DFF"/>
    <w:rsid w:val="00D55E3D"/>
    <w:rsid w:val="00D618F6"/>
    <w:rsid w:val="00D75C6B"/>
    <w:rsid w:val="00DB2A6A"/>
    <w:rsid w:val="00DB45EC"/>
    <w:rsid w:val="00DC7BB1"/>
    <w:rsid w:val="00DD0632"/>
    <w:rsid w:val="00DD1127"/>
    <w:rsid w:val="00DE44B4"/>
    <w:rsid w:val="00DF5E88"/>
    <w:rsid w:val="00E02378"/>
    <w:rsid w:val="00E07F55"/>
    <w:rsid w:val="00E1336C"/>
    <w:rsid w:val="00E35D78"/>
    <w:rsid w:val="00E40167"/>
    <w:rsid w:val="00E65762"/>
    <w:rsid w:val="00E83A9B"/>
    <w:rsid w:val="00E85A8C"/>
    <w:rsid w:val="00E94FAF"/>
    <w:rsid w:val="00EB0869"/>
    <w:rsid w:val="00F004EC"/>
    <w:rsid w:val="00F05553"/>
    <w:rsid w:val="00F1790A"/>
    <w:rsid w:val="00F268FA"/>
    <w:rsid w:val="00F26C0B"/>
    <w:rsid w:val="00F6005A"/>
    <w:rsid w:val="00F66A55"/>
    <w:rsid w:val="00FC0965"/>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D7A680"/>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2731CA"/>
    <w:rPr>
      <w:color w:val="605E5C"/>
      <w:shd w:val="clear" w:color="auto" w:fill="E1DFDD"/>
    </w:rPr>
  </w:style>
  <w:style w:type="paragraph" w:styleId="Kommentartext">
    <w:name w:val="annotation text"/>
    <w:basedOn w:val="Standard"/>
    <w:link w:val="KommentartextZchn"/>
    <w:uiPriority w:val="99"/>
    <w:semiHidden/>
    <w:unhideWhenUsed/>
    <w:rsid w:val="0092541F"/>
    <w:rPr>
      <w:sz w:val="20"/>
    </w:rPr>
  </w:style>
  <w:style w:type="character" w:customStyle="1" w:styleId="KommentartextZchn">
    <w:name w:val="Kommentartext Zchn"/>
    <w:basedOn w:val="Absatz-Standardschriftart"/>
    <w:link w:val="Kommentartext"/>
    <w:uiPriority w:val="99"/>
    <w:semiHidden/>
    <w:rsid w:val="0092541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92541F"/>
    <w:rPr>
      <w:b/>
      <w:bCs/>
    </w:rPr>
  </w:style>
  <w:style w:type="character" w:customStyle="1" w:styleId="KommentarthemaZchn">
    <w:name w:val="Kommentarthema Zchn"/>
    <w:basedOn w:val="KommentartextZchn"/>
    <w:link w:val="Kommentarthema"/>
    <w:uiPriority w:val="99"/>
    <w:semiHidden/>
    <w:rsid w:val="0092541F"/>
    <w:rPr>
      <w:rFonts w:ascii="Arial" w:eastAsia="Times New Roman" w:hAnsi="Arial"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078">
      <w:bodyDiv w:val="1"/>
      <w:marLeft w:val="0"/>
      <w:marRight w:val="0"/>
      <w:marTop w:val="0"/>
      <w:marBottom w:val="0"/>
      <w:divBdr>
        <w:top w:val="none" w:sz="0" w:space="0" w:color="auto"/>
        <w:left w:val="none" w:sz="0" w:space="0" w:color="auto"/>
        <w:bottom w:val="none" w:sz="0" w:space="0" w:color="auto"/>
        <w:right w:val="none" w:sz="0" w:space="0" w:color="auto"/>
      </w:divBdr>
    </w:div>
    <w:div w:id="406192246">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74409312">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5885042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9199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lexander.luik@ottowilde.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sten.nagel@miele.com"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ACA856871AE478314B45B35DF3E79" ma:contentTypeVersion="9" ma:contentTypeDescription="Create a new document." ma:contentTypeScope="" ma:versionID="d8c1833e44499f04c270f5358c0b83bf">
  <xsd:schema xmlns:xsd="http://www.w3.org/2001/XMLSchema" xmlns:xs="http://www.w3.org/2001/XMLSchema" xmlns:p="http://schemas.microsoft.com/office/2006/metadata/properties" xmlns:ns3="862bc20e-1203-4dd7-9db5-974e34c690d4" targetNamespace="http://schemas.microsoft.com/office/2006/metadata/properties" ma:root="true" ma:fieldsID="6bb923b2e2256f59de42164c60805402" ns3:_="">
    <xsd:import namespace="862bc20e-1203-4dd7-9db5-974e34c690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bc20e-1203-4dd7-9db5-974e34c69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EA6CD0-4674-4074-AFB2-882FD4746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bc20e-1203-4dd7-9db5-974e34c69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687ED-410F-4420-8AEF-0E8C628303F9}">
  <ds:schemaRefs>
    <ds:schemaRef ds:uri="http://schemas.openxmlformats.org/officeDocument/2006/bibliography"/>
  </ds:schemaRefs>
</ds:datastoreItem>
</file>

<file path=customXml/itemProps3.xml><?xml version="1.0" encoding="utf-8"?>
<ds:datastoreItem xmlns:ds="http://schemas.openxmlformats.org/officeDocument/2006/customXml" ds:itemID="{5C74B62B-FFB3-4035-9E7F-5E595C9D7D63}">
  <ds:schemaRefs>
    <ds:schemaRef ds:uri="http://schemas.openxmlformats.org/package/2006/metadata/core-properties"/>
    <ds:schemaRef ds:uri="http://www.w3.org/XML/1998/namespace"/>
    <ds:schemaRef ds:uri="http://schemas.microsoft.com/office/2006/documentManagement/types"/>
    <ds:schemaRef ds:uri="http://purl.org/dc/dcmitype/"/>
    <ds:schemaRef ds:uri="862bc20e-1203-4dd7-9db5-974e34c690d4"/>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289FBA3-FEA6-44B6-BE27-CB514869E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5204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6</cp:revision>
  <cp:lastPrinted>2022-06-28T14:29:00Z</cp:lastPrinted>
  <dcterms:created xsi:type="dcterms:W3CDTF">2022-06-28T11:59:00Z</dcterms:created>
  <dcterms:modified xsi:type="dcterms:W3CDTF">2022-06-30T15:10:00Z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2020-08-26T12:09:24Z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a1f53f67-8a89-41ed-a8ae-2a22f854598a</vt:lpwstr>
  </property>
  <property fmtid="{D5CDD505-2E9C-101B-9397-08002B2CF9AE}" pid="8" name="MSIP_Label_eef16b98-c9e0-42fa-917d-c446735d6f1c_ContentBits">
    <vt:lpwstr>0</vt:lpwstr>
  </property>
  <property fmtid="{D5CDD505-2E9C-101B-9397-08002B2CF9AE}" pid="9" name="ContentTypeId">
    <vt:lpwstr>0x0101001DCACA856871AE478314B45B35DF3E79</vt:lpwstr>
  </property>
</Properties>
</file>